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BD" w:rsidRPr="00915ABD" w:rsidRDefault="00915ABD" w:rsidP="002E1D03">
      <w:pPr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2E1D03" w:rsidRPr="00D612BC" w:rsidRDefault="002E1D03" w:rsidP="002E1D03">
      <w:pPr>
        <w:jc w:val="center"/>
        <w:rPr>
          <w:rFonts w:ascii="Arial" w:hAnsi="Arial" w:cs="Arial"/>
          <w:b/>
          <w:sz w:val="24"/>
          <w:szCs w:val="24"/>
        </w:rPr>
      </w:pPr>
      <w:r w:rsidRPr="00D612BC">
        <w:rPr>
          <w:rFonts w:ascii="Arial" w:hAnsi="Arial" w:cs="Arial"/>
          <w:b/>
          <w:sz w:val="24"/>
          <w:szCs w:val="24"/>
        </w:rPr>
        <w:t xml:space="preserve">СОВЕТ </w:t>
      </w:r>
    </w:p>
    <w:p w:rsidR="002E1D03" w:rsidRPr="00D612BC" w:rsidRDefault="002E1D03" w:rsidP="002E1D03">
      <w:pPr>
        <w:jc w:val="center"/>
        <w:rPr>
          <w:rFonts w:ascii="Arial" w:hAnsi="Arial" w:cs="Arial"/>
          <w:b/>
          <w:sz w:val="24"/>
          <w:szCs w:val="24"/>
        </w:rPr>
      </w:pPr>
      <w:r w:rsidRPr="00D612B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230600" w:rsidRPr="00D612BC" w:rsidRDefault="002E1D03" w:rsidP="002E1D03">
      <w:pPr>
        <w:jc w:val="center"/>
        <w:rPr>
          <w:rFonts w:ascii="Arial" w:hAnsi="Arial" w:cs="Arial"/>
          <w:b/>
          <w:sz w:val="24"/>
          <w:szCs w:val="24"/>
        </w:rPr>
      </w:pPr>
      <w:r w:rsidRPr="00D612BC">
        <w:rPr>
          <w:rFonts w:ascii="Arial" w:hAnsi="Arial" w:cs="Arial"/>
          <w:b/>
          <w:sz w:val="24"/>
          <w:szCs w:val="24"/>
        </w:rPr>
        <w:t>«</w:t>
      </w:r>
      <w:r w:rsidR="00230600" w:rsidRPr="00D612BC">
        <w:rPr>
          <w:rFonts w:ascii="Arial" w:hAnsi="Arial" w:cs="Arial"/>
          <w:b/>
          <w:sz w:val="24"/>
          <w:szCs w:val="24"/>
        </w:rPr>
        <w:t xml:space="preserve">ГОРОД </w:t>
      </w:r>
      <w:r w:rsidRPr="00D612BC">
        <w:rPr>
          <w:rFonts w:ascii="Arial" w:hAnsi="Arial" w:cs="Arial"/>
          <w:b/>
          <w:sz w:val="24"/>
          <w:szCs w:val="24"/>
        </w:rPr>
        <w:t>КАМЫЗЯК»</w:t>
      </w:r>
    </w:p>
    <w:p w:rsidR="00230600" w:rsidRPr="00D612BC" w:rsidRDefault="00230600" w:rsidP="002E1D03">
      <w:pPr>
        <w:jc w:val="center"/>
        <w:rPr>
          <w:rFonts w:ascii="Arial" w:hAnsi="Arial" w:cs="Arial"/>
          <w:b/>
          <w:sz w:val="24"/>
          <w:szCs w:val="24"/>
        </w:rPr>
      </w:pPr>
      <w:r w:rsidRPr="00D612BC">
        <w:rPr>
          <w:rFonts w:ascii="Arial" w:hAnsi="Arial" w:cs="Arial"/>
          <w:b/>
          <w:sz w:val="24"/>
          <w:szCs w:val="24"/>
        </w:rPr>
        <w:t>КАМЫЗЯКСКОГО РАЙОНА</w:t>
      </w:r>
    </w:p>
    <w:p w:rsidR="002E1D03" w:rsidRPr="00D612BC" w:rsidRDefault="002E1D03" w:rsidP="002E1D03">
      <w:pPr>
        <w:jc w:val="center"/>
        <w:rPr>
          <w:rFonts w:ascii="Arial" w:hAnsi="Arial" w:cs="Arial"/>
          <w:b/>
          <w:sz w:val="24"/>
          <w:szCs w:val="24"/>
        </w:rPr>
      </w:pPr>
      <w:r w:rsidRPr="00D612BC">
        <w:rPr>
          <w:rFonts w:ascii="Arial" w:hAnsi="Arial" w:cs="Arial"/>
          <w:b/>
          <w:sz w:val="24"/>
          <w:szCs w:val="24"/>
        </w:rPr>
        <w:t>АСТРАХАНСКОЙ ОБЛАСТИ</w:t>
      </w:r>
    </w:p>
    <w:p w:rsidR="00230600" w:rsidRPr="00D612BC" w:rsidRDefault="00230600" w:rsidP="002E1D03">
      <w:pPr>
        <w:jc w:val="center"/>
        <w:rPr>
          <w:rFonts w:ascii="Arial" w:hAnsi="Arial" w:cs="Arial"/>
          <w:b/>
          <w:sz w:val="24"/>
          <w:szCs w:val="24"/>
        </w:rPr>
      </w:pPr>
      <w:r w:rsidRPr="00D612BC">
        <w:rPr>
          <w:rFonts w:ascii="Arial" w:hAnsi="Arial" w:cs="Arial"/>
          <w:b/>
          <w:sz w:val="24"/>
          <w:szCs w:val="24"/>
        </w:rPr>
        <w:t>ШЕСТОГО СОЗЫВА</w:t>
      </w:r>
    </w:p>
    <w:p w:rsidR="002E1D03" w:rsidRPr="00D612BC" w:rsidRDefault="002E1D03" w:rsidP="002E1D03">
      <w:pPr>
        <w:jc w:val="center"/>
        <w:rPr>
          <w:rFonts w:ascii="Arial" w:hAnsi="Arial" w:cs="Arial"/>
          <w:b/>
          <w:sz w:val="24"/>
          <w:szCs w:val="24"/>
        </w:rPr>
      </w:pPr>
    </w:p>
    <w:p w:rsidR="002E1D03" w:rsidRPr="00D612BC" w:rsidRDefault="002E1D03" w:rsidP="002E1D03">
      <w:pPr>
        <w:jc w:val="center"/>
        <w:rPr>
          <w:rFonts w:ascii="Arial" w:hAnsi="Arial" w:cs="Arial"/>
          <w:b/>
          <w:sz w:val="24"/>
          <w:szCs w:val="24"/>
        </w:rPr>
      </w:pPr>
      <w:r w:rsidRPr="00D612BC">
        <w:rPr>
          <w:rFonts w:ascii="Arial" w:hAnsi="Arial" w:cs="Arial"/>
          <w:b/>
          <w:sz w:val="24"/>
          <w:szCs w:val="24"/>
        </w:rPr>
        <w:t>РЕШЕНИЕ</w:t>
      </w:r>
    </w:p>
    <w:p w:rsidR="002E1D03" w:rsidRPr="00D612BC" w:rsidRDefault="002E1D03" w:rsidP="002E1D03">
      <w:pPr>
        <w:spacing w:after="33"/>
        <w:ind w:right="65" w:firstLine="0"/>
        <w:rPr>
          <w:rFonts w:ascii="Arial" w:hAnsi="Arial" w:cs="Arial"/>
          <w:sz w:val="24"/>
          <w:szCs w:val="24"/>
        </w:rPr>
      </w:pPr>
    </w:p>
    <w:p w:rsidR="00DE217A" w:rsidRPr="00391FA5" w:rsidRDefault="00391FA5" w:rsidP="002E1D03">
      <w:pPr>
        <w:spacing w:after="13"/>
        <w:ind w:right="66" w:firstLine="0"/>
        <w:rPr>
          <w:rFonts w:ascii="Arial" w:hAnsi="Arial" w:cs="Arial"/>
          <w:sz w:val="24"/>
          <w:szCs w:val="24"/>
        </w:rPr>
      </w:pPr>
      <w:r w:rsidRPr="00391FA5">
        <w:rPr>
          <w:rFonts w:ascii="Arial" w:hAnsi="Arial" w:cs="Arial"/>
          <w:sz w:val="24"/>
          <w:szCs w:val="24"/>
        </w:rPr>
        <w:t xml:space="preserve">       27.12.2022</w:t>
      </w:r>
      <w:r w:rsidR="007052C0" w:rsidRPr="00391FA5">
        <w:rPr>
          <w:rFonts w:ascii="Arial" w:hAnsi="Arial" w:cs="Arial"/>
          <w:sz w:val="24"/>
          <w:szCs w:val="24"/>
        </w:rPr>
        <w:tab/>
      </w:r>
      <w:r w:rsidR="007052C0" w:rsidRPr="00391FA5">
        <w:rPr>
          <w:rFonts w:ascii="Arial" w:hAnsi="Arial" w:cs="Arial"/>
          <w:sz w:val="24"/>
          <w:szCs w:val="24"/>
        </w:rPr>
        <w:tab/>
      </w:r>
      <w:r w:rsidR="007052C0" w:rsidRPr="00391FA5">
        <w:rPr>
          <w:rFonts w:ascii="Arial" w:hAnsi="Arial" w:cs="Arial"/>
          <w:sz w:val="24"/>
          <w:szCs w:val="24"/>
        </w:rPr>
        <w:tab/>
      </w:r>
      <w:r w:rsidR="007052C0" w:rsidRPr="00391FA5">
        <w:rPr>
          <w:rFonts w:ascii="Arial" w:hAnsi="Arial" w:cs="Arial"/>
          <w:sz w:val="24"/>
          <w:szCs w:val="24"/>
        </w:rPr>
        <w:tab/>
      </w:r>
      <w:r w:rsidR="007052C0" w:rsidRPr="00391FA5">
        <w:rPr>
          <w:rFonts w:ascii="Arial" w:hAnsi="Arial" w:cs="Arial"/>
          <w:sz w:val="24"/>
          <w:szCs w:val="24"/>
        </w:rPr>
        <w:tab/>
      </w:r>
      <w:r w:rsidR="007052C0" w:rsidRPr="00391FA5">
        <w:rPr>
          <w:rFonts w:ascii="Arial" w:hAnsi="Arial" w:cs="Arial"/>
          <w:sz w:val="24"/>
          <w:szCs w:val="24"/>
        </w:rPr>
        <w:tab/>
      </w:r>
      <w:r w:rsidR="007052C0" w:rsidRPr="00391FA5">
        <w:rPr>
          <w:rFonts w:ascii="Arial" w:hAnsi="Arial" w:cs="Arial"/>
          <w:sz w:val="24"/>
          <w:szCs w:val="24"/>
        </w:rPr>
        <w:tab/>
      </w:r>
      <w:r w:rsidR="007052C0" w:rsidRPr="00391FA5">
        <w:rPr>
          <w:rFonts w:ascii="Arial" w:hAnsi="Arial" w:cs="Arial"/>
          <w:sz w:val="24"/>
          <w:szCs w:val="24"/>
        </w:rPr>
        <w:tab/>
      </w:r>
      <w:r w:rsidRPr="00391FA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91FA5">
        <w:rPr>
          <w:rFonts w:ascii="Arial" w:hAnsi="Arial" w:cs="Arial"/>
          <w:sz w:val="24"/>
          <w:szCs w:val="24"/>
        </w:rPr>
        <w:t xml:space="preserve"> №110</w:t>
      </w:r>
    </w:p>
    <w:p w:rsidR="00DE217A" w:rsidRPr="00391FA5" w:rsidRDefault="00DE217A">
      <w:pPr>
        <w:spacing w:after="24" w:line="259" w:lineRule="auto"/>
        <w:ind w:left="566" w:firstLine="0"/>
        <w:jc w:val="left"/>
        <w:rPr>
          <w:rFonts w:ascii="Arial" w:hAnsi="Arial" w:cs="Arial"/>
          <w:sz w:val="24"/>
          <w:szCs w:val="24"/>
        </w:rPr>
      </w:pPr>
    </w:p>
    <w:p w:rsidR="00DE217A" w:rsidRPr="00D612BC" w:rsidRDefault="007D1BCA" w:rsidP="0053761C">
      <w:pPr>
        <w:spacing w:after="13" w:line="267" w:lineRule="auto"/>
        <w:ind w:left="-5" w:right="5034" w:hanging="10"/>
        <w:rPr>
          <w:rFonts w:ascii="Arial" w:hAnsi="Arial" w:cs="Arial"/>
          <w:sz w:val="24"/>
          <w:szCs w:val="24"/>
        </w:rPr>
      </w:pPr>
      <w:r w:rsidRPr="00D612BC">
        <w:rPr>
          <w:rFonts w:ascii="Arial" w:hAnsi="Arial" w:cs="Arial"/>
          <w:sz w:val="24"/>
          <w:szCs w:val="24"/>
        </w:rPr>
        <w:t>О внесенном</w:t>
      </w:r>
      <w:r w:rsidR="005B1519" w:rsidRPr="00D612BC">
        <w:rPr>
          <w:rFonts w:ascii="Arial" w:hAnsi="Arial" w:cs="Arial"/>
          <w:sz w:val="24"/>
          <w:szCs w:val="24"/>
        </w:rPr>
        <w:t xml:space="preserve"> </w:t>
      </w:r>
      <w:r w:rsidR="0053761C" w:rsidRPr="00D612BC">
        <w:rPr>
          <w:rFonts w:ascii="Arial" w:hAnsi="Arial" w:cs="Arial"/>
          <w:sz w:val="24"/>
          <w:szCs w:val="24"/>
        </w:rPr>
        <w:t>предложении главы муниципального</w:t>
      </w:r>
      <w:r w:rsidR="007649B3">
        <w:rPr>
          <w:rFonts w:ascii="Arial" w:hAnsi="Arial" w:cs="Arial"/>
          <w:sz w:val="24"/>
          <w:szCs w:val="24"/>
        </w:rPr>
        <w:t xml:space="preserve"> </w:t>
      </w:r>
      <w:r w:rsidR="0053761C" w:rsidRPr="00D612BC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53761C" w:rsidRPr="00D612BC">
        <w:rPr>
          <w:rFonts w:ascii="Arial" w:hAnsi="Arial" w:cs="Arial"/>
          <w:sz w:val="24"/>
          <w:szCs w:val="24"/>
        </w:rPr>
        <w:t>Камызякский</w:t>
      </w:r>
      <w:proofErr w:type="spellEnd"/>
      <w:r w:rsidR="0053761C" w:rsidRPr="00D612BC">
        <w:rPr>
          <w:rFonts w:ascii="Arial" w:hAnsi="Arial" w:cs="Arial"/>
          <w:sz w:val="24"/>
          <w:szCs w:val="24"/>
        </w:rPr>
        <w:t xml:space="preserve"> район» о выделении денежных средств из бюджета муниципального образования «Город Камызяк» на исполнение решени</w:t>
      </w:r>
      <w:r w:rsidRPr="00D612BC">
        <w:rPr>
          <w:rFonts w:ascii="Arial" w:hAnsi="Arial" w:cs="Arial"/>
          <w:sz w:val="24"/>
          <w:szCs w:val="24"/>
        </w:rPr>
        <w:t>й</w:t>
      </w:r>
      <w:r w:rsidR="0053761C" w:rsidRPr="00D612BC">
        <w:rPr>
          <w:rFonts w:ascii="Arial" w:hAnsi="Arial" w:cs="Arial"/>
          <w:sz w:val="24"/>
          <w:szCs w:val="24"/>
        </w:rPr>
        <w:t xml:space="preserve"> суда неимущественного характера</w:t>
      </w:r>
    </w:p>
    <w:p w:rsidR="0053761C" w:rsidRPr="00D612BC" w:rsidRDefault="0053761C" w:rsidP="0053761C">
      <w:pPr>
        <w:spacing w:after="13" w:line="267" w:lineRule="auto"/>
        <w:ind w:left="-5" w:right="5034" w:hanging="10"/>
        <w:rPr>
          <w:rFonts w:ascii="Arial" w:hAnsi="Arial" w:cs="Arial"/>
          <w:sz w:val="24"/>
          <w:szCs w:val="24"/>
        </w:rPr>
      </w:pPr>
    </w:p>
    <w:p w:rsidR="0053761C" w:rsidRPr="00D612BC" w:rsidRDefault="0053761C" w:rsidP="0053761C">
      <w:pPr>
        <w:pStyle w:val="2"/>
        <w:shd w:val="clear" w:color="auto" w:fill="auto"/>
        <w:spacing w:after="302" w:line="317" w:lineRule="exact"/>
        <w:ind w:left="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612BC">
        <w:rPr>
          <w:rFonts w:ascii="Arial" w:hAnsi="Arial" w:cs="Arial"/>
          <w:sz w:val="24"/>
          <w:szCs w:val="24"/>
        </w:rPr>
        <w:t>Рассмотрев предложение главы муниципального образования «Камызякский район» о выделении бюджетных средств на исполнение решени</w:t>
      </w:r>
      <w:r w:rsidR="007D1BCA" w:rsidRPr="00D612BC">
        <w:rPr>
          <w:rFonts w:ascii="Arial" w:hAnsi="Arial" w:cs="Arial"/>
          <w:sz w:val="24"/>
          <w:szCs w:val="24"/>
        </w:rPr>
        <w:t>й</w:t>
      </w:r>
      <w:r w:rsidRPr="00D612BC">
        <w:rPr>
          <w:rFonts w:ascii="Arial" w:hAnsi="Arial" w:cs="Arial"/>
          <w:sz w:val="24"/>
          <w:szCs w:val="24"/>
        </w:rPr>
        <w:t xml:space="preserve"> суд</w:t>
      </w:r>
      <w:r w:rsidR="007D1BCA" w:rsidRPr="00D612BC">
        <w:rPr>
          <w:rFonts w:ascii="Arial" w:hAnsi="Arial" w:cs="Arial"/>
          <w:sz w:val="24"/>
          <w:szCs w:val="24"/>
        </w:rPr>
        <w:t>а</w:t>
      </w:r>
      <w:r w:rsidRPr="00D612BC">
        <w:rPr>
          <w:rFonts w:ascii="Arial" w:hAnsi="Arial" w:cs="Arial"/>
          <w:sz w:val="24"/>
          <w:szCs w:val="24"/>
        </w:rPr>
        <w:t xml:space="preserve"> по исполнительным производствам неимущественного характера по искам прокуратуры</w:t>
      </w:r>
      <w:r w:rsidR="007D1BCA" w:rsidRPr="00D612BC">
        <w:rPr>
          <w:rFonts w:ascii="Arial" w:hAnsi="Arial" w:cs="Arial"/>
          <w:sz w:val="24"/>
          <w:szCs w:val="24"/>
        </w:rPr>
        <w:t>,</w:t>
      </w:r>
      <w:r w:rsidRPr="00D612BC">
        <w:rPr>
          <w:rFonts w:ascii="Arial" w:hAnsi="Arial" w:cs="Arial"/>
          <w:sz w:val="24"/>
          <w:szCs w:val="24"/>
        </w:rPr>
        <w:t xml:space="preserve"> руководствуясь Федеральным законом от 06.10.2003г. № 131-Ф3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D612BC" w:rsidRPr="00D612BC">
        <w:rPr>
          <w:rFonts w:ascii="Arial" w:hAnsi="Arial" w:cs="Arial"/>
          <w:sz w:val="24"/>
          <w:szCs w:val="24"/>
        </w:rPr>
        <w:t>муниципального образования</w:t>
      </w:r>
      <w:r w:rsidRPr="00D612BC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612BC">
        <w:rPr>
          <w:rFonts w:ascii="Arial" w:hAnsi="Arial" w:cs="Arial"/>
          <w:sz w:val="24"/>
          <w:szCs w:val="24"/>
        </w:rPr>
        <w:t>Камызякский</w:t>
      </w:r>
      <w:proofErr w:type="spellEnd"/>
      <w:r w:rsidRPr="00D612BC">
        <w:rPr>
          <w:rFonts w:ascii="Arial" w:hAnsi="Arial" w:cs="Arial"/>
          <w:sz w:val="24"/>
          <w:szCs w:val="24"/>
        </w:rPr>
        <w:t xml:space="preserve"> район»,</w:t>
      </w:r>
      <w:r w:rsidR="007D1BCA" w:rsidRPr="00D612BC">
        <w:rPr>
          <w:rFonts w:ascii="Arial" w:hAnsi="Arial" w:cs="Arial"/>
          <w:sz w:val="24"/>
          <w:szCs w:val="24"/>
        </w:rPr>
        <w:t xml:space="preserve"> Уставом </w:t>
      </w:r>
      <w:r w:rsidR="00D612BC" w:rsidRPr="00D612BC">
        <w:rPr>
          <w:rFonts w:ascii="Arial" w:hAnsi="Arial" w:cs="Arial"/>
          <w:sz w:val="24"/>
          <w:szCs w:val="24"/>
        </w:rPr>
        <w:t>муниципального образования</w:t>
      </w:r>
      <w:r w:rsidR="007D1BCA" w:rsidRPr="00D612BC">
        <w:rPr>
          <w:rFonts w:ascii="Arial" w:hAnsi="Arial" w:cs="Arial"/>
          <w:sz w:val="24"/>
          <w:szCs w:val="24"/>
        </w:rPr>
        <w:t xml:space="preserve"> «Город Камызяк»</w:t>
      </w:r>
      <w:r w:rsidR="00D612BC" w:rsidRPr="00D612BC">
        <w:rPr>
          <w:rFonts w:ascii="Arial" w:hAnsi="Arial" w:cs="Arial"/>
          <w:sz w:val="24"/>
          <w:szCs w:val="24"/>
        </w:rPr>
        <w:t>,</w:t>
      </w:r>
      <w:r w:rsidRPr="00D612BC">
        <w:rPr>
          <w:rFonts w:ascii="Arial" w:hAnsi="Arial" w:cs="Arial"/>
          <w:sz w:val="24"/>
          <w:szCs w:val="24"/>
        </w:rPr>
        <w:t xml:space="preserve"> а так же в связи с отсутствием</w:t>
      </w:r>
      <w:proofErr w:type="gramEnd"/>
      <w:r w:rsidRPr="00D612BC">
        <w:rPr>
          <w:rFonts w:ascii="Arial" w:hAnsi="Arial" w:cs="Arial"/>
          <w:sz w:val="24"/>
          <w:szCs w:val="24"/>
        </w:rPr>
        <w:t xml:space="preserve"> дополнительных бюджетных средств.</w:t>
      </w:r>
    </w:p>
    <w:p w:rsidR="002E1D03" w:rsidRPr="00D612BC" w:rsidRDefault="004A4221" w:rsidP="00DF6409">
      <w:pPr>
        <w:tabs>
          <w:tab w:val="left" w:pos="709"/>
        </w:tabs>
        <w:ind w:right="66"/>
        <w:rPr>
          <w:rFonts w:ascii="Arial" w:hAnsi="Arial" w:cs="Arial"/>
          <w:sz w:val="24"/>
          <w:szCs w:val="24"/>
        </w:rPr>
      </w:pPr>
      <w:r w:rsidRPr="00D612BC">
        <w:rPr>
          <w:rFonts w:ascii="Arial" w:hAnsi="Arial" w:cs="Arial"/>
          <w:sz w:val="24"/>
          <w:szCs w:val="24"/>
        </w:rPr>
        <w:t>Совет муниципального образования «</w:t>
      </w:r>
      <w:r w:rsidR="00DE66C1" w:rsidRPr="00D612BC">
        <w:rPr>
          <w:rFonts w:ascii="Arial" w:hAnsi="Arial" w:cs="Arial"/>
          <w:sz w:val="24"/>
          <w:szCs w:val="24"/>
        </w:rPr>
        <w:t xml:space="preserve">Город </w:t>
      </w:r>
      <w:r w:rsidR="002E1D03" w:rsidRPr="00D612BC">
        <w:rPr>
          <w:rFonts w:ascii="Arial" w:hAnsi="Arial" w:cs="Arial"/>
          <w:sz w:val="24"/>
          <w:szCs w:val="24"/>
        </w:rPr>
        <w:t>Камызяк</w:t>
      </w:r>
      <w:r w:rsidRPr="00D612BC">
        <w:rPr>
          <w:rFonts w:ascii="Arial" w:hAnsi="Arial" w:cs="Arial"/>
          <w:sz w:val="24"/>
          <w:szCs w:val="24"/>
        </w:rPr>
        <w:t xml:space="preserve">» </w:t>
      </w:r>
    </w:p>
    <w:p w:rsidR="002E1D03" w:rsidRPr="00D612BC" w:rsidRDefault="002E1D03">
      <w:pPr>
        <w:ind w:left="-15" w:right="66"/>
        <w:rPr>
          <w:rFonts w:ascii="Arial" w:hAnsi="Arial" w:cs="Arial"/>
          <w:sz w:val="24"/>
          <w:szCs w:val="24"/>
        </w:rPr>
      </w:pPr>
    </w:p>
    <w:p w:rsidR="00DE217A" w:rsidRPr="00D612BC" w:rsidRDefault="004A4221">
      <w:pPr>
        <w:ind w:left="-15" w:right="66"/>
        <w:rPr>
          <w:rFonts w:ascii="Arial" w:hAnsi="Arial" w:cs="Arial"/>
          <w:sz w:val="24"/>
          <w:szCs w:val="24"/>
        </w:rPr>
      </w:pPr>
      <w:r w:rsidRPr="00D612BC">
        <w:rPr>
          <w:rFonts w:ascii="Arial" w:hAnsi="Arial" w:cs="Arial"/>
          <w:sz w:val="24"/>
          <w:szCs w:val="24"/>
        </w:rPr>
        <w:t xml:space="preserve">РЕШИЛ: </w:t>
      </w:r>
    </w:p>
    <w:p w:rsidR="0053761C" w:rsidRPr="00D612BC" w:rsidRDefault="00D612BC" w:rsidP="00D612BC">
      <w:pPr>
        <w:rPr>
          <w:rFonts w:ascii="Arial" w:hAnsi="Arial" w:cs="Arial"/>
          <w:sz w:val="24"/>
          <w:szCs w:val="24"/>
        </w:rPr>
      </w:pPr>
      <w:r w:rsidRPr="00D612BC">
        <w:rPr>
          <w:rFonts w:ascii="Arial" w:hAnsi="Arial" w:cs="Arial"/>
          <w:sz w:val="24"/>
          <w:szCs w:val="24"/>
        </w:rPr>
        <w:t>1.</w:t>
      </w:r>
      <w:r w:rsidR="0053761C" w:rsidRPr="00D612BC">
        <w:rPr>
          <w:rFonts w:ascii="Arial" w:hAnsi="Arial" w:cs="Arial"/>
          <w:sz w:val="24"/>
          <w:szCs w:val="24"/>
        </w:rPr>
        <w:t>Отказать администрации муниципального образования «Камызякский район» в выделении бюджетных средств на исполнение решений суда неимущественного характера:</w:t>
      </w:r>
    </w:p>
    <w:p w:rsidR="0053761C" w:rsidRPr="00D612BC" w:rsidRDefault="00374F37" w:rsidP="00D61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3761C" w:rsidRPr="00D612BC">
        <w:rPr>
          <w:rFonts w:ascii="Arial" w:hAnsi="Arial" w:cs="Arial"/>
          <w:sz w:val="24"/>
          <w:szCs w:val="24"/>
        </w:rPr>
        <w:t xml:space="preserve">«Об </w:t>
      </w:r>
      <w:proofErr w:type="spellStart"/>
      <w:r w:rsidR="0053761C" w:rsidRPr="00D612BC">
        <w:rPr>
          <w:rFonts w:ascii="Arial" w:hAnsi="Arial" w:cs="Arial"/>
          <w:sz w:val="24"/>
          <w:szCs w:val="24"/>
        </w:rPr>
        <w:t>обязании</w:t>
      </w:r>
      <w:proofErr w:type="spellEnd"/>
      <w:r w:rsidR="0053761C" w:rsidRPr="00D612BC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«Камызякский район» к исполнению в натуре обязанности по организации водоотведения на территории сельского поселения, исключив сброс неочищенных канализационных, коммунально-бытовых стоков, </w:t>
      </w:r>
      <w:r w:rsidR="00D612BC">
        <w:rPr>
          <w:rFonts w:ascii="Arial" w:hAnsi="Arial" w:cs="Arial"/>
          <w:sz w:val="24"/>
          <w:szCs w:val="24"/>
        </w:rPr>
        <w:t xml:space="preserve"> </w:t>
      </w:r>
      <w:r w:rsidR="0053761C" w:rsidRPr="00D612BC">
        <w:rPr>
          <w:rFonts w:ascii="Arial" w:hAnsi="Arial" w:cs="Arial"/>
          <w:sz w:val="24"/>
          <w:szCs w:val="24"/>
        </w:rPr>
        <w:t>вод на почву</w:t>
      </w:r>
      <w:r w:rsidR="00D612BC">
        <w:rPr>
          <w:rFonts w:ascii="Arial" w:hAnsi="Arial" w:cs="Arial"/>
          <w:sz w:val="24"/>
          <w:szCs w:val="24"/>
        </w:rPr>
        <w:t xml:space="preserve">  </w:t>
      </w:r>
      <w:r w:rsidR="0053761C" w:rsidRPr="00D612BC">
        <w:rPr>
          <w:rFonts w:ascii="Arial" w:hAnsi="Arial" w:cs="Arial"/>
          <w:sz w:val="24"/>
          <w:szCs w:val="24"/>
        </w:rPr>
        <w:t xml:space="preserve">на территории сельского поселения </w:t>
      </w:r>
      <w:proofErr w:type="gramStart"/>
      <w:r w:rsidR="0053761C" w:rsidRPr="00D612BC">
        <w:rPr>
          <w:rFonts w:ascii="Arial" w:hAnsi="Arial" w:cs="Arial"/>
          <w:sz w:val="24"/>
          <w:szCs w:val="24"/>
        </w:rPr>
        <w:t>г</w:t>
      </w:r>
      <w:proofErr w:type="gramEnd"/>
      <w:r w:rsidR="0053761C" w:rsidRPr="00D612BC">
        <w:rPr>
          <w:rFonts w:ascii="Arial" w:hAnsi="Arial" w:cs="Arial"/>
          <w:sz w:val="24"/>
          <w:szCs w:val="24"/>
        </w:rPr>
        <w:t>. Камызяк», общей стоимостью 484,00 млн. руб.;</w:t>
      </w:r>
    </w:p>
    <w:p w:rsidR="0053761C" w:rsidRPr="00D612BC" w:rsidRDefault="00D612BC" w:rsidP="00D612BC">
      <w:pPr>
        <w:ind w:firstLine="0"/>
        <w:rPr>
          <w:rFonts w:ascii="Arial" w:hAnsi="Arial" w:cs="Arial"/>
          <w:sz w:val="24"/>
          <w:szCs w:val="24"/>
        </w:rPr>
      </w:pPr>
      <w:r w:rsidRPr="00D612BC">
        <w:rPr>
          <w:rFonts w:ascii="Arial" w:hAnsi="Arial" w:cs="Arial"/>
          <w:sz w:val="24"/>
          <w:szCs w:val="24"/>
        </w:rPr>
        <w:t xml:space="preserve">       </w:t>
      </w:r>
      <w:r w:rsidR="00374F37">
        <w:rPr>
          <w:rFonts w:ascii="Arial" w:hAnsi="Arial" w:cs="Arial"/>
          <w:sz w:val="24"/>
          <w:szCs w:val="24"/>
        </w:rPr>
        <w:t>-</w:t>
      </w:r>
      <w:r w:rsidR="0053761C" w:rsidRPr="00D612BC">
        <w:rPr>
          <w:rFonts w:ascii="Arial" w:hAnsi="Arial" w:cs="Arial"/>
          <w:sz w:val="24"/>
          <w:szCs w:val="24"/>
        </w:rPr>
        <w:t xml:space="preserve">«Об </w:t>
      </w:r>
      <w:proofErr w:type="spellStart"/>
      <w:r w:rsidR="0053761C" w:rsidRPr="00D612BC">
        <w:rPr>
          <w:rFonts w:ascii="Arial" w:hAnsi="Arial" w:cs="Arial"/>
          <w:sz w:val="24"/>
          <w:szCs w:val="24"/>
        </w:rPr>
        <w:t>обязании</w:t>
      </w:r>
      <w:proofErr w:type="spellEnd"/>
      <w:r w:rsidR="0053761C" w:rsidRPr="00D612BC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«Камызякский район» к исполнению </w:t>
      </w:r>
      <w:r>
        <w:rPr>
          <w:rFonts w:ascii="Arial" w:hAnsi="Arial" w:cs="Arial"/>
          <w:sz w:val="24"/>
          <w:szCs w:val="24"/>
        </w:rPr>
        <w:t xml:space="preserve">в </w:t>
      </w:r>
      <w:r w:rsidR="0053761C" w:rsidRPr="00D612BC">
        <w:rPr>
          <w:rFonts w:ascii="Arial" w:hAnsi="Arial" w:cs="Arial"/>
          <w:sz w:val="24"/>
          <w:szCs w:val="24"/>
        </w:rPr>
        <w:t>течени</w:t>
      </w:r>
      <w:proofErr w:type="gramStart"/>
      <w:r w:rsidR="0053761C" w:rsidRPr="00D612BC">
        <w:rPr>
          <w:rFonts w:ascii="Arial" w:hAnsi="Arial" w:cs="Arial"/>
          <w:sz w:val="24"/>
          <w:szCs w:val="24"/>
        </w:rPr>
        <w:t>и</w:t>
      </w:r>
      <w:proofErr w:type="gramEnd"/>
      <w:r w:rsidR="0053761C" w:rsidRPr="00D612BC">
        <w:rPr>
          <w:rFonts w:ascii="Arial" w:hAnsi="Arial" w:cs="Arial"/>
          <w:sz w:val="24"/>
          <w:szCs w:val="24"/>
        </w:rPr>
        <w:t xml:space="preserve"> шести месяцев со дня вступления решения суда в законную силу устранить нарушения законодательства в сфере безопасности </w:t>
      </w:r>
      <w:r w:rsidR="0053761C" w:rsidRPr="00D612BC">
        <w:rPr>
          <w:rFonts w:ascii="Arial" w:hAnsi="Arial" w:cs="Arial"/>
          <w:sz w:val="24"/>
          <w:szCs w:val="24"/>
        </w:rPr>
        <w:lastRenderedPageBreak/>
        <w:t xml:space="preserve">дорожного движения, об автомобильных дорогах и дорожной деятельности в РФ, путем: </w:t>
      </w:r>
    </w:p>
    <w:p w:rsidR="0053761C" w:rsidRPr="00D612BC" w:rsidRDefault="00D612BC" w:rsidP="00D612B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3761C" w:rsidRPr="00D612BC">
        <w:rPr>
          <w:rFonts w:ascii="Arial" w:hAnsi="Arial" w:cs="Arial"/>
          <w:sz w:val="24"/>
          <w:szCs w:val="24"/>
        </w:rPr>
        <w:t xml:space="preserve">-определить класс автомобильной дороги (по ул. </w:t>
      </w:r>
      <w:proofErr w:type="gramStart"/>
      <w:r w:rsidR="0053761C" w:rsidRPr="00D612BC">
        <w:rPr>
          <w:rFonts w:ascii="Arial" w:hAnsi="Arial" w:cs="Arial"/>
          <w:sz w:val="24"/>
          <w:szCs w:val="24"/>
        </w:rPr>
        <w:t>Новая</w:t>
      </w:r>
      <w:proofErr w:type="gramEnd"/>
      <w:r w:rsidR="0053761C" w:rsidRPr="00D612BC">
        <w:rPr>
          <w:rFonts w:ascii="Arial" w:hAnsi="Arial" w:cs="Arial"/>
          <w:sz w:val="24"/>
          <w:szCs w:val="24"/>
        </w:rPr>
        <w:t>);</w:t>
      </w:r>
    </w:p>
    <w:p w:rsidR="0053761C" w:rsidRPr="00D612BC" w:rsidRDefault="00D612BC" w:rsidP="00D612B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3761C" w:rsidRPr="00D612BC">
        <w:rPr>
          <w:rFonts w:ascii="Arial" w:hAnsi="Arial" w:cs="Arial"/>
          <w:sz w:val="24"/>
          <w:szCs w:val="24"/>
        </w:rPr>
        <w:t>-определить категорию автомобильной дороги;</w:t>
      </w:r>
    </w:p>
    <w:p w:rsidR="00374F37" w:rsidRDefault="00D612BC" w:rsidP="00D612B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3761C" w:rsidRPr="00D612BC">
        <w:rPr>
          <w:rFonts w:ascii="Arial" w:hAnsi="Arial" w:cs="Arial"/>
          <w:sz w:val="24"/>
          <w:szCs w:val="24"/>
        </w:rPr>
        <w:t xml:space="preserve">-привести состояние дорожного полотна по ул. </w:t>
      </w:r>
      <w:proofErr w:type="gramStart"/>
      <w:r w:rsidR="0053761C" w:rsidRPr="00D612BC">
        <w:rPr>
          <w:rFonts w:ascii="Arial" w:hAnsi="Arial" w:cs="Arial"/>
          <w:sz w:val="24"/>
          <w:szCs w:val="24"/>
        </w:rPr>
        <w:t>Новая</w:t>
      </w:r>
      <w:proofErr w:type="gramEnd"/>
      <w:r w:rsidR="0053761C" w:rsidRPr="00D612BC">
        <w:rPr>
          <w:rFonts w:ascii="Arial" w:hAnsi="Arial" w:cs="Arial"/>
          <w:sz w:val="24"/>
          <w:szCs w:val="24"/>
        </w:rPr>
        <w:t xml:space="preserve"> в соответствие с требованиями для класса и категории автомобильной дороги</w:t>
      </w:r>
      <w:r w:rsidR="00374F37">
        <w:rPr>
          <w:rFonts w:ascii="Arial" w:hAnsi="Arial" w:cs="Arial"/>
          <w:sz w:val="24"/>
          <w:szCs w:val="24"/>
        </w:rPr>
        <w:t>».</w:t>
      </w:r>
    </w:p>
    <w:p w:rsidR="0053761C" w:rsidRPr="00D612BC" w:rsidRDefault="00374F37" w:rsidP="00D612BC">
      <w:pPr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</w:t>
      </w:r>
      <w:r w:rsidR="0053761C" w:rsidRPr="00D612BC">
        <w:rPr>
          <w:rFonts w:ascii="Arial" w:hAnsi="Arial" w:cs="Arial"/>
          <w:bCs/>
          <w:sz w:val="24"/>
          <w:szCs w:val="24"/>
        </w:rPr>
        <w:t xml:space="preserve"> целях определения категории и классификации автомобильных </w:t>
      </w:r>
      <w:proofErr w:type="gramStart"/>
      <w:r w:rsidR="0053761C" w:rsidRPr="00D612BC">
        <w:rPr>
          <w:rFonts w:ascii="Arial" w:hAnsi="Arial" w:cs="Arial"/>
          <w:bCs/>
          <w:sz w:val="24"/>
          <w:szCs w:val="24"/>
        </w:rPr>
        <w:t>дорог</w:t>
      </w:r>
      <w:proofErr w:type="gramEnd"/>
      <w:r w:rsidR="0053761C" w:rsidRPr="00D612BC">
        <w:rPr>
          <w:rFonts w:ascii="Arial" w:hAnsi="Arial" w:cs="Arial"/>
          <w:bCs/>
          <w:sz w:val="24"/>
          <w:szCs w:val="24"/>
        </w:rPr>
        <w:t xml:space="preserve"> расположенных на территории муниципального образования «Город Камызяк» в 2022 году планировалось провести мероприятия по паспортизации автомобильных дорог общего пользования местного значения, для чего были запрошены коммерческие предложения. Объем денежных средств необходимых для проведения вышеуказанных мероприятий в рамках прямого договора составляет 435, 0 тыс. рублей, в рамках проведения электронного аукциона 522,0 тыс. рублей. В связи с малыми объемами финансированием выполнить данные мероприятия в текущем году не представляется возможным.</w:t>
      </w:r>
    </w:p>
    <w:p w:rsidR="0053761C" w:rsidRPr="00D612BC" w:rsidRDefault="00374F37" w:rsidP="0053761C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-</w:t>
      </w:r>
      <w:r w:rsidR="0053761C" w:rsidRPr="00D612BC">
        <w:rPr>
          <w:rFonts w:ascii="Arial" w:hAnsi="Arial" w:cs="Arial"/>
          <w:sz w:val="24"/>
          <w:szCs w:val="24"/>
        </w:rPr>
        <w:t xml:space="preserve">«Об </w:t>
      </w:r>
      <w:proofErr w:type="spellStart"/>
      <w:r w:rsidR="0053761C" w:rsidRPr="00D612BC">
        <w:rPr>
          <w:rFonts w:ascii="Arial" w:hAnsi="Arial" w:cs="Arial"/>
          <w:sz w:val="24"/>
          <w:szCs w:val="24"/>
        </w:rPr>
        <w:t>обязании</w:t>
      </w:r>
      <w:proofErr w:type="spellEnd"/>
      <w:r w:rsidR="0053761C" w:rsidRPr="00D612BC">
        <w:rPr>
          <w:rFonts w:ascii="Arial" w:hAnsi="Arial" w:cs="Arial"/>
          <w:sz w:val="24"/>
          <w:szCs w:val="24"/>
        </w:rPr>
        <w:t xml:space="preserve"> </w:t>
      </w:r>
      <w:r w:rsidR="0053761C" w:rsidRPr="00D612BC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администрации муниципального образования «Камызякский район» к исполнению принять меры по обеспечению земельных участков по ул. Пушкина </w:t>
      </w:r>
      <w:proofErr w:type="gramStart"/>
      <w:r w:rsidR="0053761C" w:rsidRPr="00D612BC">
        <w:rPr>
          <w:rFonts w:ascii="Arial" w:hAnsi="Arial" w:cs="Arial"/>
          <w:sz w:val="24"/>
          <w:szCs w:val="24"/>
          <w:shd w:val="clear" w:color="auto" w:fill="FFFFFF"/>
        </w:rPr>
        <w:t>г</w:t>
      </w:r>
      <w:proofErr w:type="gramEnd"/>
      <w:r w:rsidR="0053761C" w:rsidRPr="00D612BC">
        <w:rPr>
          <w:rFonts w:ascii="Arial" w:hAnsi="Arial" w:cs="Arial"/>
          <w:sz w:val="24"/>
          <w:szCs w:val="24"/>
          <w:shd w:val="clear" w:color="auto" w:fill="FFFFFF"/>
        </w:rPr>
        <w:t>. Камызяк от дома № 167 «А» до дома № 183 «А» сетями водоснабжения потребуется 500,0 тыс. рублей для дальнейшей работы и исполнения исполнительного производства.</w:t>
      </w:r>
    </w:p>
    <w:p w:rsidR="007D1BCA" w:rsidRPr="00D612BC" w:rsidRDefault="00D612BC" w:rsidP="00D612B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612BC">
        <w:rPr>
          <w:rFonts w:ascii="Arial" w:hAnsi="Arial" w:cs="Arial"/>
          <w:sz w:val="24"/>
          <w:szCs w:val="24"/>
          <w:shd w:val="clear" w:color="auto" w:fill="FFFFFF"/>
        </w:rPr>
        <w:t xml:space="preserve">   2.</w:t>
      </w:r>
      <w:r w:rsidR="007D1BCA" w:rsidRPr="00D612BC">
        <w:rPr>
          <w:rFonts w:ascii="Arial" w:hAnsi="Arial" w:cs="Arial"/>
          <w:sz w:val="24"/>
          <w:szCs w:val="24"/>
          <w:shd w:val="clear" w:color="auto" w:fill="FFFFFF"/>
        </w:rPr>
        <w:t>Рекомендовать администрации муниципального образования «Камызякский район» активизировать работу по мобилизации налоговых и неналоговых поступлений бюджета муниципального образования «Город Камызяк» в 2023 году и направить их на исполнение решения суда путем внесения изменений в бюджете муниципального образования «Город Камызяк».</w:t>
      </w:r>
    </w:p>
    <w:p w:rsidR="00A144BF" w:rsidRPr="00D612BC" w:rsidRDefault="00D612BC" w:rsidP="00D612BC">
      <w:pPr>
        <w:ind w:right="66"/>
        <w:rPr>
          <w:rFonts w:ascii="Arial" w:hAnsi="Arial" w:cs="Arial"/>
          <w:sz w:val="24"/>
          <w:szCs w:val="24"/>
        </w:rPr>
      </w:pPr>
      <w:r w:rsidRPr="00D612BC">
        <w:rPr>
          <w:rFonts w:ascii="Arial" w:hAnsi="Arial" w:cs="Arial"/>
          <w:sz w:val="24"/>
          <w:szCs w:val="24"/>
        </w:rPr>
        <w:t xml:space="preserve">   3.</w:t>
      </w:r>
      <w:proofErr w:type="gramStart"/>
      <w:r w:rsidR="007E2970" w:rsidRPr="00D612BC">
        <w:rPr>
          <w:rFonts w:ascii="Arial" w:hAnsi="Arial" w:cs="Arial"/>
          <w:sz w:val="24"/>
          <w:szCs w:val="24"/>
        </w:rPr>
        <w:t>Разместить</w:t>
      </w:r>
      <w:proofErr w:type="gramEnd"/>
      <w:r w:rsidR="007E2970" w:rsidRPr="00D612BC">
        <w:rPr>
          <w:rFonts w:ascii="Arial" w:hAnsi="Arial" w:cs="Arial"/>
          <w:sz w:val="24"/>
          <w:szCs w:val="24"/>
        </w:rPr>
        <w:t xml:space="preserve"> </w:t>
      </w:r>
      <w:r w:rsidR="00916552" w:rsidRPr="00D612BC">
        <w:rPr>
          <w:rFonts w:ascii="Arial" w:hAnsi="Arial" w:cs="Arial"/>
          <w:sz w:val="24"/>
          <w:szCs w:val="24"/>
        </w:rPr>
        <w:t>настоящее р</w:t>
      </w:r>
      <w:r w:rsidR="00924311" w:rsidRPr="00D612BC">
        <w:rPr>
          <w:rFonts w:ascii="Arial" w:hAnsi="Arial" w:cs="Arial"/>
          <w:sz w:val="24"/>
          <w:szCs w:val="24"/>
        </w:rPr>
        <w:t>ешение на официальном сайте муниципального образования «</w:t>
      </w:r>
      <w:r w:rsidR="00374F37">
        <w:rPr>
          <w:rFonts w:ascii="Arial" w:hAnsi="Arial" w:cs="Arial"/>
          <w:sz w:val="24"/>
          <w:szCs w:val="24"/>
        </w:rPr>
        <w:t>Город Камызяк</w:t>
      </w:r>
      <w:r w:rsidR="00924311" w:rsidRPr="00D612BC">
        <w:rPr>
          <w:rFonts w:ascii="Arial" w:hAnsi="Arial" w:cs="Arial"/>
          <w:sz w:val="24"/>
          <w:szCs w:val="24"/>
        </w:rPr>
        <w:t>»</w:t>
      </w:r>
      <w:r w:rsidR="007E2970" w:rsidRPr="00D612BC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62223C" w:rsidRPr="00D612BC">
        <w:rPr>
          <w:rFonts w:ascii="Arial" w:hAnsi="Arial" w:cs="Arial"/>
          <w:sz w:val="24"/>
          <w:szCs w:val="24"/>
        </w:rPr>
        <w:t>«</w:t>
      </w:r>
      <w:r w:rsidR="007E2970" w:rsidRPr="00D612BC">
        <w:rPr>
          <w:rFonts w:ascii="Arial" w:hAnsi="Arial" w:cs="Arial"/>
          <w:sz w:val="24"/>
          <w:szCs w:val="24"/>
        </w:rPr>
        <w:t>Интернет</w:t>
      </w:r>
      <w:r w:rsidR="0062223C" w:rsidRPr="00D612BC">
        <w:rPr>
          <w:rFonts w:ascii="Arial" w:hAnsi="Arial" w:cs="Arial"/>
          <w:sz w:val="24"/>
          <w:szCs w:val="24"/>
        </w:rPr>
        <w:t>»</w:t>
      </w:r>
      <w:r w:rsidR="00924311" w:rsidRPr="00D612BC">
        <w:rPr>
          <w:rFonts w:ascii="Arial" w:hAnsi="Arial" w:cs="Arial"/>
          <w:sz w:val="24"/>
          <w:szCs w:val="24"/>
        </w:rPr>
        <w:t>.</w:t>
      </w:r>
    </w:p>
    <w:p w:rsidR="0062223C" w:rsidRPr="00D612BC" w:rsidRDefault="00D612BC" w:rsidP="00D612BC">
      <w:pPr>
        <w:ind w:right="66"/>
        <w:rPr>
          <w:rFonts w:ascii="Arial" w:hAnsi="Arial" w:cs="Arial"/>
          <w:sz w:val="24"/>
          <w:szCs w:val="24"/>
        </w:rPr>
      </w:pPr>
      <w:r w:rsidRPr="00D612BC">
        <w:rPr>
          <w:rFonts w:ascii="Arial" w:hAnsi="Arial" w:cs="Arial"/>
          <w:sz w:val="24"/>
          <w:szCs w:val="24"/>
        </w:rPr>
        <w:t xml:space="preserve">   4.</w:t>
      </w:r>
      <w:r w:rsidR="0062223C" w:rsidRPr="00D612BC">
        <w:rPr>
          <w:rFonts w:ascii="Arial" w:hAnsi="Arial" w:cs="Arial"/>
          <w:sz w:val="24"/>
          <w:szCs w:val="24"/>
        </w:rPr>
        <w:t>Опубл</w:t>
      </w:r>
      <w:r w:rsidR="00916552" w:rsidRPr="00D612BC">
        <w:rPr>
          <w:rFonts w:ascii="Arial" w:hAnsi="Arial" w:cs="Arial"/>
          <w:sz w:val="24"/>
          <w:szCs w:val="24"/>
        </w:rPr>
        <w:t>иковать настоящее р</w:t>
      </w:r>
      <w:r w:rsidR="0062223C" w:rsidRPr="00D612BC">
        <w:rPr>
          <w:rFonts w:ascii="Arial" w:hAnsi="Arial" w:cs="Arial"/>
          <w:sz w:val="24"/>
          <w:szCs w:val="24"/>
        </w:rPr>
        <w:t>ешение в районной газете «Маяк дельты»</w:t>
      </w:r>
      <w:r w:rsidR="007565A4" w:rsidRPr="00D612BC">
        <w:rPr>
          <w:rFonts w:ascii="Arial" w:hAnsi="Arial" w:cs="Arial"/>
          <w:sz w:val="24"/>
          <w:szCs w:val="24"/>
        </w:rPr>
        <w:t>.</w:t>
      </w:r>
    </w:p>
    <w:p w:rsidR="0053761C" w:rsidRPr="00D612BC" w:rsidRDefault="00D612BC" w:rsidP="00D612BC">
      <w:pPr>
        <w:spacing w:after="13"/>
        <w:ind w:right="66"/>
        <w:rPr>
          <w:rFonts w:ascii="Arial" w:hAnsi="Arial" w:cs="Arial"/>
          <w:sz w:val="24"/>
          <w:szCs w:val="24"/>
        </w:rPr>
      </w:pPr>
      <w:r w:rsidRPr="00D612BC">
        <w:rPr>
          <w:rFonts w:ascii="Arial" w:hAnsi="Arial" w:cs="Arial"/>
          <w:sz w:val="24"/>
          <w:szCs w:val="24"/>
        </w:rPr>
        <w:t xml:space="preserve">   5.</w:t>
      </w:r>
      <w:r w:rsidR="0053761C" w:rsidRPr="00D612BC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Pr="00D612BC">
        <w:rPr>
          <w:rFonts w:ascii="Arial" w:hAnsi="Arial" w:cs="Arial"/>
          <w:sz w:val="24"/>
          <w:szCs w:val="24"/>
        </w:rPr>
        <w:t>после</w:t>
      </w:r>
      <w:r w:rsidR="0053761C" w:rsidRPr="00D612BC">
        <w:rPr>
          <w:rFonts w:ascii="Arial" w:hAnsi="Arial" w:cs="Arial"/>
          <w:sz w:val="24"/>
          <w:szCs w:val="24"/>
        </w:rPr>
        <w:t xml:space="preserve"> официального опубликования. </w:t>
      </w:r>
    </w:p>
    <w:p w:rsidR="00DE217A" w:rsidRPr="00D612BC" w:rsidRDefault="00DE217A">
      <w:pPr>
        <w:spacing w:after="0" w:line="259" w:lineRule="auto"/>
        <w:ind w:left="566" w:firstLine="0"/>
        <w:jc w:val="left"/>
        <w:rPr>
          <w:rFonts w:ascii="Arial" w:hAnsi="Arial" w:cs="Arial"/>
          <w:sz w:val="24"/>
          <w:szCs w:val="24"/>
        </w:rPr>
      </w:pPr>
    </w:p>
    <w:p w:rsidR="00D612BC" w:rsidRPr="00D612BC" w:rsidRDefault="00D612BC">
      <w:pPr>
        <w:spacing w:after="0" w:line="259" w:lineRule="auto"/>
        <w:ind w:left="566" w:firstLine="0"/>
        <w:jc w:val="left"/>
        <w:rPr>
          <w:rFonts w:ascii="Arial" w:hAnsi="Arial" w:cs="Arial"/>
          <w:sz w:val="24"/>
          <w:szCs w:val="24"/>
        </w:rPr>
      </w:pPr>
    </w:p>
    <w:p w:rsidR="006C54FC" w:rsidRPr="00D612BC" w:rsidRDefault="006C54FC">
      <w:pPr>
        <w:spacing w:after="0" w:line="259" w:lineRule="auto"/>
        <w:ind w:left="566" w:firstLine="0"/>
        <w:jc w:val="left"/>
        <w:rPr>
          <w:rFonts w:ascii="Arial" w:hAnsi="Arial" w:cs="Arial"/>
          <w:sz w:val="24"/>
          <w:szCs w:val="24"/>
        </w:rPr>
      </w:pPr>
    </w:p>
    <w:p w:rsidR="00D612BC" w:rsidRPr="00D612BC" w:rsidRDefault="00D612BC" w:rsidP="00D612BC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D612BC">
        <w:rPr>
          <w:rFonts w:ascii="Arial" w:hAnsi="Arial" w:cs="Arial"/>
          <w:sz w:val="24"/>
          <w:szCs w:val="24"/>
        </w:rPr>
        <w:t>Глава муниципального образования «Город Камызяк»,</w:t>
      </w:r>
    </w:p>
    <w:p w:rsidR="00D612BC" w:rsidRPr="00D612BC" w:rsidRDefault="00D612BC" w:rsidP="00D612BC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D612BC">
        <w:rPr>
          <w:rFonts w:ascii="Arial" w:hAnsi="Arial" w:cs="Arial"/>
          <w:sz w:val="24"/>
          <w:szCs w:val="24"/>
        </w:rPr>
        <w:t>исполняющий</w:t>
      </w:r>
      <w:proofErr w:type="gramEnd"/>
      <w:r w:rsidRPr="00D612BC">
        <w:rPr>
          <w:rFonts w:ascii="Arial" w:hAnsi="Arial" w:cs="Arial"/>
          <w:sz w:val="24"/>
          <w:szCs w:val="24"/>
        </w:rPr>
        <w:t xml:space="preserve"> полномочия председателя Совета </w:t>
      </w:r>
    </w:p>
    <w:p w:rsidR="00D612BC" w:rsidRPr="00D612BC" w:rsidRDefault="00D612BC" w:rsidP="00D612BC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D612BC">
        <w:rPr>
          <w:rFonts w:ascii="Arial" w:hAnsi="Arial" w:cs="Arial"/>
          <w:sz w:val="24"/>
          <w:szCs w:val="24"/>
        </w:rPr>
        <w:t xml:space="preserve">муниципального образования «Город Камызяк»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612BC">
        <w:rPr>
          <w:rFonts w:ascii="Arial" w:hAnsi="Arial" w:cs="Arial"/>
          <w:sz w:val="24"/>
          <w:szCs w:val="24"/>
        </w:rPr>
        <w:t xml:space="preserve">       С.Е.Грибов</w:t>
      </w:r>
    </w:p>
    <w:p w:rsidR="006C54FC" w:rsidRPr="00D612BC" w:rsidRDefault="006C54FC">
      <w:pPr>
        <w:spacing w:after="0" w:line="259" w:lineRule="auto"/>
        <w:ind w:left="566" w:firstLine="0"/>
        <w:jc w:val="left"/>
        <w:rPr>
          <w:rFonts w:ascii="Arial" w:hAnsi="Arial" w:cs="Arial"/>
          <w:sz w:val="24"/>
          <w:szCs w:val="24"/>
        </w:rPr>
      </w:pPr>
    </w:p>
    <w:sectPr w:rsidR="006C54FC" w:rsidRPr="00D612BC" w:rsidSect="006E15F0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BEC"/>
    <w:multiLevelType w:val="multilevel"/>
    <w:tmpl w:val="54361F36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660565"/>
    <w:multiLevelType w:val="hybridMultilevel"/>
    <w:tmpl w:val="422AC142"/>
    <w:lvl w:ilvl="0" w:tplc="6C9AE02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030D62"/>
    <w:multiLevelType w:val="multilevel"/>
    <w:tmpl w:val="3E0EFA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D72286"/>
    <w:multiLevelType w:val="hybridMultilevel"/>
    <w:tmpl w:val="5B2878D0"/>
    <w:lvl w:ilvl="0" w:tplc="265AA7B8">
      <w:start w:val="1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CAEE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1625B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F4236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7C6CE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022C9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B8D12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4A22A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7CA68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CA6DC6"/>
    <w:multiLevelType w:val="hybridMultilevel"/>
    <w:tmpl w:val="1D70D5F0"/>
    <w:lvl w:ilvl="0" w:tplc="106206A6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686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E0E9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CFE6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2A9B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5AC3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7AE89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90C1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EBC0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191CF7"/>
    <w:multiLevelType w:val="multilevel"/>
    <w:tmpl w:val="C354E0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453F98"/>
    <w:multiLevelType w:val="multilevel"/>
    <w:tmpl w:val="C02856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8578F5"/>
    <w:multiLevelType w:val="hybridMultilevel"/>
    <w:tmpl w:val="50F68084"/>
    <w:lvl w:ilvl="0" w:tplc="A57E5EE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10F0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06C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82CD7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89D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440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04B94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D2AB4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647F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B230A1"/>
    <w:multiLevelType w:val="multilevel"/>
    <w:tmpl w:val="B8763D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BC257F"/>
    <w:multiLevelType w:val="hybridMultilevel"/>
    <w:tmpl w:val="F3489F0A"/>
    <w:lvl w:ilvl="0" w:tplc="D6F6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FC3F32"/>
    <w:multiLevelType w:val="multilevel"/>
    <w:tmpl w:val="605AF0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4F427D"/>
    <w:multiLevelType w:val="multilevel"/>
    <w:tmpl w:val="DA325D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0F1B54"/>
    <w:multiLevelType w:val="multilevel"/>
    <w:tmpl w:val="4538D162"/>
    <w:lvl w:ilvl="0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7C2661"/>
    <w:multiLevelType w:val="multilevel"/>
    <w:tmpl w:val="2C0C0F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65F464D"/>
    <w:multiLevelType w:val="hybridMultilevel"/>
    <w:tmpl w:val="8FFE9830"/>
    <w:lvl w:ilvl="0" w:tplc="F66AC1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C418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EB5E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C4B82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6224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8452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CE7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F42B3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AC928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2B7E92"/>
    <w:multiLevelType w:val="hybridMultilevel"/>
    <w:tmpl w:val="7C2CFFCC"/>
    <w:lvl w:ilvl="0" w:tplc="F05822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B7361A"/>
    <w:multiLevelType w:val="multilevel"/>
    <w:tmpl w:val="8B54A0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E1336E0"/>
    <w:multiLevelType w:val="hybridMultilevel"/>
    <w:tmpl w:val="BB5AE330"/>
    <w:lvl w:ilvl="0" w:tplc="266A100C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8684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6384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4CFA0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F8381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18E5B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EE409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9226E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5AC6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7131E8"/>
    <w:multiLevelType w:val="multilevel"/>
    <w:tmpl w:val="99141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E323194"/>
    <w:multiLevelType w:val="hybridMultilevel"/>
    <w:tmpl w:val="56487D62"/>
    <w:lvl w:ilvl="0" w:tplc="AD6470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E910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E6825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DEC3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815F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8EB68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EAFB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E43C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60DD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A75BBF"/>
    <w:multiLevelType w:val="hybridMultilevel"/>
    <w:tmpl w:val="07B87E6C"/>
    <w:lvl w:ilvl="0" w:tplc="85302A14">
      <w:start w:val="8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322F4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3CD35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9A8DE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0087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2F04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9AC62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0F19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085C6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785067C"/>
    <w:multiLevelType w:val="hybridMultilevel"/>
    <w:tmpl w:val="CBBA567E"/>
    <w:lvl w:ilvl="0" w:tplc="9BF812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A2089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8D6A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840E4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C71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302E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CEFE2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209CA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050E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C04672"/>
    <w:multiLevelType w:val="multilevel"/>
    <w:tmpl w:val="9EE437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3"/>
  </w:num>
  <w:num w:numId="11">
    <w:abstractNumId w:val="20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6"/>
  </w:num>
  <w:num w:numId="17">
    <w:abstractNumId w:val="18"/>
  </w:num>
  <w:num w:numId="18">
    <w:abstractNumId w:val="13"/>
  </w:num>
  <w:num w:numId="19">
    <w:abstractNumId w:val="1"/>
  </w:num>
  <w:num w:numId="20">
    <w:abstractNumId w:val="22"/>
  </w:num>
  <w:num w:numId="21">
    <w:abstractNumId w:val="8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DE217A"/>
    <w:rsid w:val="00004E92"/>
    <w:rsid w:val="00044072"/>
    <w:rsid w:val="00071C7D"/>
    <w:rsid w:val="000E03DD"/>
    <w:rsid w:val="0010599B"/>
    <w:rsid w:val="001405C6"/>
    <w:rsid w:val="001D4400"/>
    <w:rsid w:val="00230600"/>
    <w:rsid w:val="002845C8"/>
    <w:rsid w:val="002B48E4"/>
    <w:rsid w:val="002E1D03"/>
    <w:rsid w:val="0032673C"/>
    <w:rsid w:val="00350C57"/>
    <w:rsid w:val="00374F37"/>
    <w:rsid w:val="00391FA5"/>
    <w:rsid w:val="003E0636"/>
    <w:rsid w:val="00481AA8"/>
    <w:rsid w:val="004A4221"/>
    <w:rsid w:val="004E088B"/>
    <w:rsid w:val="0053761C"/>
    <w:rsid w:val="005B1519"/>
    <w:rsid w:val="005B6096"/>
    <w:rsid w:val="005C034B"/>
    <w:rsid w:val="00612CEF"/>
    <w:rsid w:val="0062223C"/>
    <w:rsid w:val="00623135"/>
    <w:rsid w:val="006407D4"/>
    <w:rsid w:val="00643563"/>
    <w:rsid w:val="006570F8"/>
    <w:rsid w:val="00664AC7"/>
    <w:rsid w:val="006A4066"/>
    <w:rsid w:val="006A7431"/>
    <w:rsid w:val="006B6F77"/>
    <w:rsid w:val="006C54FC"/>
    <w:rsid w:val="006E15F0"/>
    <w:rsid w:val="007052C0"/>
    <w:rsid w:val="00723F2C"/>
    <w:rsid w:val="007565A4"/>
    <w:rsid w:val="007649B3"/>
    <w:rsid w:val="007D0AA7"/>
    <w:rsid w:val="007D1BCA"/>
    <w:rsid w:val="007E2970"/>
    <w:rsid w:val="007E42D1"/>
    <w:rsid w:val="008107A2"/>
    <w:rsid w:val="00837318"/>
    <w:rsid w:val="008528B9"/>
    <w:rsid w:val="008E3A33"/>
    <w:rsid w:val="00915ABD"/>
    <w:rsid w:val="00916552"/>
    <w:rsid w:val="00924311"/>
    <w:rsid w:val="009A2C7D"/>
    <w:rsid w:val="00A144BF"/>
    <w:rsid w:val="00A61380"/>
    <w:rsid w:val="00A651F1"/>
    <w:rsid w:val="00A7034C"/>
    <w:rsid w:val="00B765E6"/>
    <w:rsid w:val="00BB3C32"/>
    <w:rsid w:val="00C635F4"/>
    <w:rsid w:val="00D0626C"/>
    <w:rsid w:val="00D1075E"/>
    <w:rsid w:val="00D13F98"/>
    <w:rsid w:val="00D612BC"/>
    <w:rsid w:val="00D70CBC"/>
    <w:rsid w:val="00D770C5"/>
    <w:rsid w:val="00D852FF"/>
    <w:rsid w:val="00DC5837"/>
    <w:rsid w:val="00DE217A"/>
    <w:rsid w:val="00DE66C1"/>
    <w:rsid w:val="00DF6409"/>
    <w:rsid w:val="00EB6E20"/>
    <w:rsid w:val="00EC2C48"/>
    <w:rsid w:val="00EE1B19"/>
    <w:rsid w:val="00F06160"/>
    <w:rsid w:val="00F17B54"/>
    <w:rsid w:val="00F850E2"/>
    <w:rsid w:val="00FA0784"/>
    <w:rsid w:val="00FC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72"/>
    <w:pPr>
      <w:spacing w:after="38" w:line="24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40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061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44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7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2"/>
    <w:rsid w:val="0053761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7"/>
    <w:rsid w:val="0053761C"/>
    <w:pPr>
      <w:widowControl w:val="0"/>
      <w:shd w:val="clear" w:color="auto" w:fill="FFFFFF"/>
      <w:spacing w:after="300" w:line="310" w:lineRule="exact"/>
      <w:ind w:firstLine="0"/>
      <w:jc w:val="left"/>
    </w:pPr>
    <w:rPr>
      <w:color w:val="auto"/>
      <w:spacing w:val="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«Лиманский район»</vt:lpstr>
    </vt:vector>
  </TitlesOfParts>
  <Company>SPecialiST RePack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«Лиманский район»</dc:title>
  <dc:creator>Anatoliy</dc:creator>
  <cp:lastModifiedBy>Acer</cp:lastModifiedBy>
  <cp:revision>10</cp:revision>
  <cp:lastPrinted>2022-12-20T10:03:00Z</cp:lastPrinted>
  <dcterms:created xsi:type="dcterms:W3CDTF">2022-12-20T09:23:00Z</dcterms:created>
  <dcterms:modified xsi:type="dcterms:W3CDTF">2022-12-28T05:52:00Z</dcterms:modified>
</cp:coreProperties>
</file>