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5B626" w14:textId="552C14AF" w:rsidR="00495A75" w:rsidRPr="00FC5E4A" w:rsidRDefault="00495A75" w:rsidP="00946008">
      <w:pPr>
        <w:pStyle w:val="a5"/>
        <w:numPr>
          <w:ilvl w:val="0"/>
          <w:numId w:val="1"/>
        </w:numPr>
        <w:shd w:val="clear" w:color="auto" w:fill="FFFFFF"/>
        <w:spacing w:line="540" w:lineRule="atLeast"/>
        <w:rPr>
          <w:rFonts w:ascii="Times New Roman" w:eastAsia="Times New Roman" w:hAnsi="Times New Roman" w:cs="Times New Roman"/>
          <w:b/>
          <w:bCs/>
          <w:color w:val="333333"/>
          <w:sz w:val="28"/>
          <w:szCs w:val="28"/>
          <w:lang w:eastAsia="ru-RU"/>
        </w:rPr>
      </w:pPr>
      <w:r w:rsidRPr="00FC5E4A">
        <w:rPr>
          <w:rFonts w:ascii="Times New Roman" w:eastAsia="Times New Roman" w:hAnsi="Times New Roman" w:cs="Times New Roman"/>
          <w:b/>
          <w:bCs/>
          <w:color w:val="333333"/>
          <w:sz w:val="28"/>
          <w:szCs w:val="28"/>
          <w:lang w:eastAsia="ru-RU"/>
        </w:rPr>
        <w:t xml:space="preserve">Прокуратура </w:t>
      </w:r>
      <w:proofErr w:type="spellStart"/>
      <w:r w:rsidRPr="00FC5E4A">
        <w:rPr>
          <w:rFonts w:ascii="Times New Roman" w:eastAsia="Times New Roman" w:hAnsi="Times New Roman" w:cs="Times New Roman"/>
          <w:b/>
          <w:bCs/>
          <w:color w:val="333333"/>
          <w:sz w:val="28"/>
          <w:szCs w:val="28"/>
          <w:lang w:eastAsia="ru-RU"/>
        </w:rPr>
        <w:t>Камызякского</w:t>
      </w:r>
      <w:proofErr w:type="spellEnd"/>
      <w:r w:rsidRPr="00FC5E4A">
        <w:rPr>
          <w:rFonts w:ascii="Times New Roman" w:eastAsia="Times New Roman" w:hAnsi="Times New Roman" w:cs="Times New Roman"/>
          <w:b/>
          <w:bCs/>
          <w:color w:val="333333"/>
          <w:sz w:val="28"/>
          <w:szCs w:val="28"/>
          <w:lang w:eastAsia="ru-RU"/>
        </w:rPr>
        <w:t xml:space="preserve"> района поддержала обвинение по уголовному делу по факту причинения вреда здоровью лица, находившегося в беспомощном состоянии</w:t>
      </w:r>
    </w:p>
    <w:p w14:paraId="63CC7718" w14:textId="77777777" w:rsidR="00495A75" w:rsidRPr="00FC5E4A" w:rsidRDefault="00495A75" w:rsidP="00495A75">
      <w:pPr>
        <w:pStyle w:val="a3"/>
        <w:shd w:val="clear" w:color="auto" w:fill="FFFFFF"/>
        <w:spacing w:before="0" w:beforeAutospacing="0"/>
        <w:jc w:val="both"/>
        <w:rPr>
          <w:color w:val="333333"/>
          <w:sz w:val="28"/>
          <w:szCs w:val="28"/>
        </w:rPr>
      </w:pPr>
      <w:proofErr w:type="spellStart"/>
      <w:r w:rsidRPr="00FC5E4A">
        <w:rPr>
          <w:color w:val="333333"/>
          <w:sz w:val="28"/>
          <w:szCs w:val="28"/>
        </w:rPr>
        <w:t>Камызякским</w:t>
      </w:r>
      <w:proofErr w:type="spellEnd"/>
      <w:r w:rsidRPr="00FC5E4A">
        <w:rPr>
          <w:color w:val="333333"/>
          <w:sz w:val="28"/>
          <w:szCs w:val="28"/>
        </w:rPr>
        <w:t xml:space="preserve"> районным судом Астраханской области вынесен приговор по уголовному делу в отношении местного жителя. Он признан виновным в совершении преступления, предусмотренного п. «в» ч. 2 ст. 112 УК РФ (причинение средней тяжести вреда здоровью в отношении заведомо для виновного находящегося в беспомощном состоянии).</w:t>
      </w:r>
    </w:p>
    <w:p w14:paraId="3601AD42" w14:textId="77777777" w:rsidR="00495A75" w:rsidRPr="00FC5E4A" w:rsidRDefault="00495A75" w:rsidP="00495A75">
      <w:pPr>
        <w:pStyle w:val="a3"/>
        <w:shd w:val="clear" w:color="auto" w:fill="FFFFFF"/>
        <w:spacing w:before="0" w:beforeAutospacing="0"/>
        <w:jc w:val="both"/>
        <w:rPr>
          <w:color w:val="333333"/>
          <w:sz w:val="28"/>
          <w:szCs w:val="28"/>
        </w:rPr>
      </w:pPr>
      <w:r w:rsidRPr="00FC5E4A">
        <w:rPr>
          <w:color w:val="333333"/>
          <w:sz w:val="28"/>
          <w:szCs w:val="28"/>
        </w:rPr>
        <w:t>Установлено, что подсудимый, проживающий в доме-интернате для престарелых и инвалидов, в октябре 2020 года на почве возникшего конфликта нанес два удара в область лица своего соседа по комнате, признанного инвалидом 2 группы и в силу беспомощного состояния не имевшего возможности оказать сопротивление. От нанесенных ударов у потерпевшего зафиксированы переломы костей челюсти.</w:t>
      </w:r>
    </w:p>
    <w:p w14:paraId="79609923" w14:textId="77777777" w:rsidR="00495A75" w:rsidRPr="00FC5E4A" w:rsidRDefault="00495A75" w:rsidP="00495A75">
      <w:pPr>
        <w:pStyle w:val="a3"/>
        <w:shd w:val="clear" w:color="auto" w:fill="FFFFFF"/>
        <w:spacing w:before="0" w:beforeAutospacing="0"/>
        <w:jc w:val="both"/>
        <w:rPr>
          <w:color w:val="333333"/>
          <w:sz w:val="28"/>
          <w:szCs w:val="28"/>
        </w:rPr>
      </w:pPr>
      <w:r w:rsidRPr="00FC5E4A">
        <w:rPr>
          <w:color w:val="333333"/>
          <w:sz w:val="28"/>
          <w:szCs w:val="28"/>
        </w:rPr>
        <w:t>Мужчина совершил преступление в период непогашенной судимости за совершение преступления, связанного с умышленным причинением тяжкого вреда здоровью человека.</w:t>
      </w:r>
    </w:p>
    <w:p w14:paraId="09DFBD98" w14:textId="13B9C35A" w:rsidR="00495A75" w:rsidRPr="00FC5E4A" w:rsidRDefault="00495A75" w:rsidP="00495A75">
      <w:pPr>
        <w:pStyle w:val="a3"/>
        <w:shd w:val="clear" w:color="auto" w:fill="FFFFFF"/>
        <w:spacing w:before="0" w:beforeAutospacing="0"/>
        <w:jc w:val="both"/>
        <w:rPr>
          <w:color w:val="333333"/>
          <w:sz w:val="28"/>
          <w:szCs w:val="28"/>
        </w:rPr>
      </w:pPr>
      <w:r w:rsidRPr="00FC5E4A">
        <w:rPr>
          <w:color w:val="333333"/>
          <w:sz w:val="28"/>
          <w:szCs w:val="28"/>
        </w:rPr>
        <w:t>Суд согласился с доводами государственного обвинителя о виновности подсудимого и назначил ему наказание в виде 2 лет лишения свободы с отбыванием в исправительной колонии строгого режима.</w:t>
      </w:r>
    </w:p>
    <w:p w14:paraId="58881ACD" w14:textId="4E0055D2" w:rsidR="00946008" w:rsidRPr="00FC5E4A" w:rsidRDefault="00946008" w:rsidP="00495A75">
      <w:pPr>
        <w:pStyle w:val="a3"/>
        <w:shd w:val="clear" w:color="auto" w:fill="FFFFFF"/>
        <w:spacing w:before="0" w:beforeAutospacing="0"/>
        <w:jc w:val="both"/>
        <w:rPr>
          <w:color w:val="333333"/>
          <w:sz w:val="28"/>
          <w:szCs w:val="28"/>
        </w:rPr>
      </w:pPr>
      <w:r w:rsidRPr="00FC5E4A">
        <w:rPr>
          <w:color w:val="333333"/>
          <w:sz w:val="28"/>
          <w:szCs w:val="28"/>
        </w:rPr>
        <w:t>Заместитель прокурора района Аксенов В.В.</w:t>
      </w:r>
    </w:p>
    <w:p w14:paraId="73949D63" w14:textId="14A94D46" w:rsidR="00495A75" w:rsidRPr="00FC5E4A" w:rsidRDefault="00495A75" w:rsidP="00946008">
      <w:pPr>
        <w:pStyle w:val="a5"/>
        <w:numPr>
          <w:ilvl w:val="0"/>
          <w:numId w:val="1"/>
        </w:numPr>
        <w:shd w:val="clear" w:color="auto" w:fill="FFFFFF"/>
        <w:spacing w:line="540" w:lineRule="atLeast"/>
        <w:rPr>
          <w:rFonts w:ascii="Times New Roman" w:eastAsia="Times New Roman" w:hAnsi="Times New Roman" w:cs="Times New Roman"/>
          <w:b/>
          <w:bCs/>
          <w:color w:val="333333"/>
          <w:sz w:val="28"/>
          <w:szCs w:val="28"/>
          <w:lang w:eastAsia="ru-RU"/>
        </w:rPr>
      </w:pPr>
      <w:r w:rsidRPr="00FC5E4A">
        <w:rPr>
          <w:rFonts w:ascii="Times New Roman" w:eastAsia="Times New Roman" w:hAnsi="Times New Roman" w:cs="Times New Roman"/>
          <w:b/>
          <w:bCs/>
          <w:color w:val="333333"/>
          <w:sz w:val="28"/>
          <w:szCs w:val="28"/>
          <w:lang w:eastAsia="ru-RU"/>
        </w:rPr>
        <w:t>Прокуратура поддержала обвинение по уголовному делу по факту истязания отцом своих детей</w:t>
      </w:r>
    </w:p>
    <w:p w14:paraId="70CF006A" w14:textId="77777777"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roofErr w:type="spellStart"/>
      <w:r w:rsidRPr="00FC5E4A">
        <w:rPr>
          <w:rFonts w:ascii="Times New Roman" w:eastAsia="Times New Roman" w:hAnsi="Times New Roman" w:cs="Times New Roman"/>
          <w:color w:val="333333"/>
          <w:sz w:val="28"/>
          <w:szCs w:val="28"/>
          <w:lang w:eastAsia="ru-RU"/>
        </w:rPr>
        <w:t>Камызякский</w:t>
      </w:r>
      <w:proofErr w:type="spellEnd"/>
      <w:r w:rsidRPr="00FC5E4A">
        <w:rPr>
          <w:rFonts w:ascii="Times New Roman" w:eastAsia="Times New Roman" w:hAnsi="Times New Roman" w:cs="Times New Roman"/>
          <w:color w:val="333333"/>
          <w:sz w:val="28"/>
          <w:szCs w:val="28"/>
          <w:lang w:eastAsia="ru-RU"/>
        </w:rPr>
        <w:t xml:space="preserve"> районный суд Астраханской области вынес приговор по уголовному делу в отношении местного жителя. Он признан виновным в совершении преступления, предусмотренного </w:t>
      </w:r>
      <w:proofErr w:type="spellStart"/>
      <w:r w:rsidRPr="00FC5E4A">
        <w:rPr>
          <w:rFonts w:ascii="Times New Roman" w:eastAsia="Times New Roman" w:hAnsi="Times New Roman" w:cs="Times New Roman"/>
          <w:color w:val="333333"/>
          <w:sz w:val="28"/>
          <w:szCs w:val="28"/>
          <w:lang w:eastAsia="ru-RU"/>
        </w:rPr>
        <w:t>п.п</w:t>
      </w:r>
      <w:proofErr w:type="spellEnd"/>
      <w:r w:rsidRPr="00FC5E4A">
        <w:rPr>
          <w:rFonts w:ascii="Times New Roman" w:eastAsia="Times New Roman" w:hAnsi="Times New Roman" w:cs="Times New Roman"/>
          <w:color w:val="333333"/>
          <w:sz w:val="28"/>
          <w:szCs w:val="28"/>
          <w:lang w:eastAsia="ru-RU"/>
        </w:rPr>
        <w:t>. «</w:t>
      </w:r>
      <w:proofErr w:type="spellStart"/>
      <w:proofErr w:type="gramStart"/>
      <w:r w:rsidRPr="00FC5E4A">
        <w:rPr>
          <w:rFonts w:ascii="Times New Roman" w:eastAsia="Times New Roman" w:hAnsi="Times New Roman" w:cs="Times New Roman"/>
          <w:color w:val="333333"/>
          <w:sz w:val="28"/>
          <w:szCs w:val="28"/>
          <w:lang w:eastAsia="ru-RU"/>
        </w:rPr>
        <w:t>а,г</w:t>
      </w:r>
      <w:proofErr w:type="spellEnd"/>
      <w:proofErr w:type="gramEnd"/>
      <w:r w:rsidRPr="00FC5E4A">
        <w:rPr>
          <w:rFonts w:ascii="Times New Roman" w:eastAsia="Times New Roman" w:hAnsi="Times New Roman" w:cs="Times New Roman"/>
          <w:color w:val="333333"/>
          <w:sz w:val="28"/>
          <w:szCs w:val="28"/>
          <w:lang w:eastAsia="ru-RU"/>
        </w:rPr>
        <w:t>» ч. 2 ст. 117 УК РФ (истязание).</w:t>
      </w:r>
    </w:p>
    <w:p w14:paraId="504FC856" w14:textId="77777777"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Судом установлено, что в период с мая по октябрь 2019 года мужчина, находясь в состоянии алкогольного опьянения, беспричинно наносил удары ремнем и руками в область различных частей тела своих четырех детей.</w:t>
      </w:r>
    </w:p>
    <w:p w14:paraId="1FC55F64" w14:textId="376BFA0D"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Суд согласился с мнением государственного обвинителя о виновности подсудимого и назначил ему наказание в виде 3 лет лишения свободы с отбыванием в исправительной колонии общего режима.</w:t>
      </w:r>
    </w:p>
    <w:p w14:paraId="4464992B" w14:textId="76F0ECCF" w:rsidR="00946008" w:rsidRPr="00FC5E4A" w:rsidRDefault="00946008"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lastRenderedPageBreak/>
        <w:t xml:space="preserve">Помощник прокурора района </w:t>
      </w:r>
      <w:proofErr w:type="spellStart"/>
      <w:r w:rsidRPr="00FC5E4A">
        <w:rPr>
          <w:rFonts w:ascii="Times New Roman" w:eastAsia="Times New Roman" w:hAnsi="Times New Roman" w:cs="Times New Roman"/>
          <w:color w:val="333333"/>
          <w:sz w:val="28"/>
          <w:szCs w:val="28"/>
          <w:lang w:eastAsia="ru-RU"/>
        </w:rPr>
        <w:t>Сайфутдинова</w:t>
      </w:r>
      <w:proofErr w:type="spellEnd"/>
      <w:r w:rsidRPr="00FC5E4A">
        <w:rPr>
          <w:rFonts w:ascii="Times New Roman" w:eastAsia="Times New Roman" w:hAnsi="Times New Roman" w:cs="Times New Roman"/>
          <w:color w:val="333333"/>
          <w:sz w:val="28"/>
          <w:szCs w:val="28"/>
          <w:lang w:eastAsia="ru-RU"/>
        </w:rPr>
        <w:t xml:space="preserve"> А.Ф.</w:t>
      </w:r>
    </w:p>
    <w:p w14:paraId="62070406" w14:textId="5AD27E55" w:rsidR="00495A75" w:rsidRPr="00FC5E4A" w:rsidRDefault="00495A75" w:rsidP="00946008">
      <w:pPr>
        <w:pStyle w:val="a5"/>
        <w:numPr>
          <w:ilvl w:val="0"/>
          <w:numId w:val="1"/>
        </w:numPr>
        <w:shd w:val="clear" w:color="auto" w:fill="FFFFFF"/>
        <w:spacing w:line="540" w:lineRule="atLeast"/>
        <w:rPr>
          <w:rFonts w:ascii="Times New Roman" w:eastAsia="Times New Roman" w:hAnsi="Times New Roman" w:cs="Times New Roman"/>
          <w:b/>
          <w:bCs/>
          <w:color w:val="333333"/>
          <w:sz w:val="28"/>
          <w:szCs w:val="28"/>
          <w:lang w:eastAsia="ru-RU"/>
        </w:rPr>
      </w:pPr>
      <w:r w:rsidRPr="00FC5E4A">
        <w:rPr>
          <w:rFonts w:ascii="Times New Roman" w:eastAsia="Times New Roman" w:hAnsi="Times New Roman" w:cs="Times New Roman"/>
          <w:b/>
          <w:bCs/>
          <w:color w:val="333333"/>
          <w:sz w:val="28"/>
          <w:szCs w:val="28"/>
          <w:lang w:eastAsia="ru-RU"/>
        </w:rPr>
        <w:t>В результате принятых мер прокурорского реагирования завершены работы по государственному контракту, подрядная организация оштрафована на 4,8 млн рублей</w:t>
      </w:r>
    </w:p>
    <w:p w14:paraId="1C21E88F" w14:textId="6B28930E" w:rsidR="00495A75" w:rsidRPr="00FC5E4A" w:rsidRDefault="00495A75" w:rsidP="00495A75">
      <w:pPr>
        <w:shd w:val="clear" w:color="auto" w:fill="FFFFFF"/>
        <w:spacing w:after="120" w:line="240" w:lineRule="auto"/>
        <w:rPr>
          <w:rFonts w:ascii="Times New Roman" w:eastAsia="Times New Roman" w:hAnsi="Times New Roman" w:cs="Times New Roman"/>
          <w:color w:val="000000"/>
          <w:sz w:val="28"/>
          <w:szCs w:val="28"/>
          <w:lang w:eastAsia="ru-RU"/>
        </w:rPr>
      </w:pPr>
      <w:r w:rsidRPr="00FC5E4A">
        <w:rPr>
          <w:rFonts w:ascii="Times New Roman" w:eastAsia="Times New Roman" w:hAnsi="Times New Roman" w:cs="Times New Roman"/>
          <w:color w:val="000000"/>
          <w:sz w:val="28"/>
          <w:szCs w:val="28"/>
          <w:lang w:eastAsia="ru-RU"/>
        </w:rPr>
        <w:t> </w:t>
      </w:r>
    </w:p>
    <w:p w14:paraId="5BE372DD" w14:textId="77777777" w:rsidR="00495A75" w:rsidRPr="00FC5E4A" w:rsidRDefault="00495A75" w:rsidP="00495A75">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 xml:space="preserve">Прокуратура </w:t>
      </w:r>
      <w:proofErr w:type="spellStart"/>
      <w:r w:rsidRPr="00FC5E4A">
        <w:rPr>
          <w:rFonts w:ascii="Times New Roman" w:eastAsia="Times New Roman" w:hAnsi="Times New Roman" w:cs="Times New Roman"/>
          <w:color w:val="333333"/>
          <w:sz w:val="28"/>
          <w:szCs w:val="28"/>
          <w:lang w:eastAsia="ru-RU"/>
        </w:rPr>
        <w:t>Камызякского</w:t>
      </w:r>
      <w:proofErr w:type="spellEnd"/>
      <w:r w:rsidRPr="00FC5E4A">
        <w:rPr>
          <w:rFonts w:ascii="Times New Roman" w:eastAsia="Times New Roman" w:hAnsi="Times New Roman" w:cs="Times New Roman"/>
          <w:color w:val="333333"/>
          <w:sz w:val="28"/>
          <w:szCs w:val="28"/>
          <w:lang w:eastAsia="ru-RU"/>
        </w:rPr>
        <w:t xml:space="preserve"> района Астраханской области провела проверку соблюдения законодательства о контрактной системе в сфере закупок при реализации национальных проектов.</w:t>
      </w:r>
    </w:p>
    <w:p w14:paraId="3FBA7BFA" w14:textId="77777777" w:rsidR="00495A75" w:rsidRPr="00FC5E4A" w:rsidRDefault="00495A75" w:rsidP="00495A75">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 xml:space="preserve">Установлено, что в рамках исполнения мероприятий национального проекта «Здравоохранение» между районной больницей и подрядной организацией заключен государственный контракт на поставку модульного фельдшерско-акушерского пункта в селе Застенка </w:t>
      </w:r>
      <w:proofErr w:type="spellStart"/>
      <w:r w:rsidRPr="00FC5E4A">
        <w:rPr>
          <w:rFonts w:ascii="Times New Roman" w:eastAsia="Times New Roman" w:hAnsi="Times New Roman" w:cs="Times New Roman"/>
          <w:color w:val="333333"/>
          <w:sz w:val="28"/>
          <w:szCs w:val="28"/>
          <w:lang w:eastAsia="ru-RU"/>
        </w:rPr>
        <w:t>Камызякского</w:t>
      </w:r>
      <w:proofErr w:type="spellEnd"/>
      <w:r w:rsidRPr="00FC5E4A">
        <w:rPr>
          <w:rFonts w:ascii="Times New Roman" w:eastAsia="Times New Roman" w:hAnsi="Times New Roman" w:cs="Times New Roman"/>
          <w:color w:val="333333"/>
          <w:sz w:val="28"/>
          <w:szCs w:val="28"/>
          <w:lang w:eastAsia="ru-RU"/>
        </w:rPr>
        <w:t xml:space="preserve"> района Астраханской области стоимостью 4,6 млн. рублей со сроком исполнения обязательств до 23 января 2021 года. Между тем подрядчиком в установленный срок не были выполнены все условия контракта. По данному факту прокурор района внес представление руководителю фирмы, а также возбудил дела об административном правонарушении по ч. 7 ст. 7.32 КоАП РФ (действия, повлекшие неисполнение обязательств, предусмотренных контрактом на выполнение работ).</w:t>
      </w:r>
    </w:p>
    <w:p w14:paraId="7032EAAD" w14:textId="77777777" w:rsidR="00495A75" w:rsidRPr="00FC5E4A" w:rsidRDefault="00495A75" w:rsidP="00495A75">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По результатам рассмотрения ответственное должностное лицо коммерческой организации и юридическое лицо привлечены к административной ответственности. Им назначены штрафы на общую сумму 4,8 млн рублей.</w:t>
      </w:r>
    </w:p>
    <w:p w14:paraId="6C61EC46" w14:textId="3C63FDD2" w:rsidR="00495A75" w:rsidRPr="00FC5E4A" w:rsidRDefault="00495A75" w:rsidP="00495A75">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В результате принятых прокуратурой мер работы по установке модуля здания фельдшерско-акушерского пункта в населенном пункте завершены.</w:t>
      </w:r>
    </w:p>
    <w:p w14:paraId="630D3C2D" w14:textId="2C5E4439" w:rsidR="00946008" w:rsidRPr="00FC5E4A" w:rsidRDefault="00946008" w:rsidP="00495A75">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Старший помощник прокурора района Агаев Д.Т.</w:t>
      </w:r>
    </w:p>
    <w:p w14:paraId="338C80E2" w14:textId="74EC2169" w:rsidR="00495A75" w:rsidRPr="00FC5E4A" w:rsidRDefault="00495A75" w:rsidP="00946008">
      <w:pPr>
        <w:pStyle w:val="a5"/>
        <w:numPr>
          <w:ilvl w:val="0"/>
          <w:numId w:val="1"/>
        </w:numPr>
        <w:shd w:val="clear" w:color="auto" w:fill="FFFFFF"/>
        <w:spacing w:line="540" w:lineRule="atLeast"/>
        <w:rPr>
          <w:rFonts w:ascii="Times New Roman" w:eastAsia="Times New Roman" w:hAnsi="Times New Roman" w:cs="Times New Roman"/>
          <w:b/>
          <w:bCs/>
          <w:color w:val="333333"/>
          <w:sz w:val="28"/>
          <w:szCs w:val="28"/>
          <w:lang w:eastAsia="ru-RU"/>
        </w:rPr>
      </w:pPr>
      <w:r w:rsidRPr="00FC5E4A">
        <w:rPr>
          <w:rFonts w:ascii="Times New Roman" w:eastAsia="Times New Roman" w:hAnsi="Times New Roman" w:cs="Times New Roman"/>
          <w:b/>
          <w:bCs/>
          <w:color w:val="333333"/>
          <w:sz w:val="28"/>
          <w:szCs w:val="28"/>
          <w:lang w:eastAsia="ru-RU"/>
        </w:rPr>
        <w:t>В Астраханской области прокуратура поддержала обвинение по уголовному делу в отношении жителя Волгограда по фактам убийства работодателя и хищения чужого имущества</w:t>
      </w:r>
    </w:p>
    <w:p w14:paraId="240F1258" w14:textId="77777777"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roofErr w:type="spellStart"/>
      <w:r w:rsidRPr="00FC5E4A">
        <w:rPr>
          <w:rFonts w:ascii="Times New Roman" w:eastAsia="Times New Roman" w:hAnsi="Times New Roman" w:cs="Times New Roman"/>
          <w:color w:val="333333"/>
          <w:sz w:val="28"/>
          <w:szCs w:val="28"/>
          <w:lang w:eastAsia="ru-RU"/>
        </w:rPr>
        <w:t>Камызякский</w:t>
      </w:r>
      <w:proofErr w:type="spellEnd"/>
      <w:r w:rsidRPr="00FC5E4A">
        <w:rPr>
          <w:rFonts w:ascii="Times New Roman" w:eastAsia="Times New Roman" w:hAnsi="Times New Roman" w:cs="Times New Roman"/>
          <w:color w:val="333333"/>
          <w:sz w:val="28"/>
          <w:szCs w:val="28"/>
          <w:lang w:eastAsia="ru-RU"/>
        </w:rPr>
        <w:t xml:space="preserve"> районный суд Астраханской области вынес приговор по уголовному делу в отношении жителя Волгограда. Он признан виновным в совершении преступлений, предусмотренных ч.1 ст.105 УК РФ (убийство), п. «в» ч.2 ст.158 УК РФ (кража) и двух эпизодов преступления, предусмотренного ч.1 ст.161 УК РФ (грабеж).</w:t>
      </w:r>
    </w:p>
    <w:p w14:paraId="713F8498" w14:textId="77777777"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lastRenderedPageBreak/>
        <w:t xml:space="preserve">В суде установлено, что житель Волгограда в ночное время 20 февраля 2021 года, находясь на острове «Бабушкин» в 10 км от с. </w:t>
      </w:r>
      <w:proofErr w:type="spellStart"/>
      <w:r w:rsidRPr="00FC5E4A">
        <w:rPr>
          <w:rFonts w:ascii="Times New Roman" w:eastAsia="Times New Roman" w:hAnsi="Times New Roman" w:cs="Times New Roman"/>
          <w:color w:val="333333"/>
          <w:sz w:val="28"/>
          <w:szCs w:val="28"/>
          <w:lang w:eastAsia="ru-RU"/>
        </w:rPr>
        <w:t>Полдневое</w:t>
      </w:r>
      <w:proofErr w:type="spellEnd"/>
      <w:r w:rsidRPr="00FC5E4A">
        <w:rPr>
          <w:rFonts w:ascii="Times New Roman" w:eastAsia="Times New Roman" w:hAnsi="Times New Roman" w:cs="Times New Roman"/>
          <w:color w:val="333333"/>
          <w:sz w:val="28"/>
          <w:szCs w:val="28"/>
          <w:lang w:eastAsia="ru-RU"/>
        </w:rPr>
        <w:t xml:space="preserve"> </w:t>
      </w:r>
      <w:proofErr w:type="spellStart"/>
      <w:r w:rsidRPr="00FC5E4A">
        <w:rPr>
          <w:rFonts w:ascii="Times New Roman" w:eastAsia="Times New Roman" w:hAnsi="Times New Roman" w:cs="Times New Roman"/>
          <w:color w:val="333333"/>
          <w:sz w:val="28"/>
          <w:szCs w:val="28"/>
          <w:lang w:eastAsia="ru-RU"/>
        </w:rPr>
        <w:t>Камызякского</w:t>
      </w:r>
      <w:proofErr w:type="spellEnd"/>
      <w:r w:rsidRPr="00FC5E4A">
        <w:rPr>
          <w:rFonts w:ascii="Times New Roman" w:eastAsia="Times New Roman" w:hAnsi="Times New Roman" w:cs="Times New Roman"/>
          <w:color w:val="333333"/>
          <w:sz w:val="28"/>
          <w:szCs w:val="28"/>
          <w:lang w:eastAsia="ru-RU"/>
        </w:rPr>
        <w:t xml:space="preserve"> района, в связи с личными неприязненными отношениями нанес три удара топором в голову своего работодателя, спавшего в вагоне-бытовке. От полученных повреждений мужчина скончался. После этого злоумышленник похитил мобильный телефон и 210 тыс. рублей потерпевшего, а также телефон свидетеля убийства, и скрылся. Сотрудниками правоохранительных органов он задержан в с. </w:t>
      </w:r>
      <w:proofErr w:type="spellStart"/>
      <w:r w:rsidRPr="00FC5E4A">
        <w:rPr>
          <w:rFonts w:ascii="Times New Roman" w:eastAsia="Times New Roman" w:hAnsi="Times New Roman" w:cs="Times New Roman"/>
          <w:color w:val="333333"/>
          <w:sz w:val="28"/>
          <w:szCs w:val="28"/>
          <w:lang w:eastAsia="ru-RU"/>
        </w:rPr>
        <w:t>Иванчуг</w:t>
      </w:r>
      <w:proofErr w:type="spellEnd"/>
      <w:r w:rsidRPr="00FC5E4A">
        <w:rPr>
          <w:rFonts w:ascii="Times New Roman" w:eastAsia="Times New Roman" w:hAnsi="Times New Roman" w:cs="Times New Roman"/>
          <w:color w:val="333333"/>
          <w:sz w:val="28"/>
          <w:szCs w:val="28"/>
          <w:lang w:eastAsia="ru-RU"/>
        </w:rPr>
        <w:t>.  </w:t>
      </w:r>
    </w:p>
    <w:p w14:paraId="2CCEB820" w14:textId="77777777"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В судебном заседании подсудимый вину в совершении преступлений признал.</w:t>
      </w:r>
    </w:p>
    <w:p w14:paraId="117A75AD" w14:textId="5F6D1798"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Суд согласился с мнением государственного обвинителя о виновности подсудимого и назначил ему по совокупности преступлений окончательное наказание в виде 12 лет лишения свободы с отбыванием в исправительной колонии строгого режима.</w:t>
      </w:r>
    </w:p>
    <w:p w14:paraId="772EFE14" w14:textId="0836E10A" w:rsidR="00946008" w:rsidRPr="00FC5E4A" w:rsidRDefault="00946008"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Старший помощник прокурора района Мухамбетьярова С.И.</w:t>
      </w:r>
    </w:p>
    <w:p w14:paraId="260474A8" w14:textId="2A4709C9" w:rsidR="00495A75" w:rsidRPr="00FC5E4A" w:rsidRDefault="00495A75" w:rsidP="00946008">
      <w:pPr>
        <w:pStyle w:val="a5"/>
        <w:numPr>
          <w:ilvl w:val="0"/>
          <w:numId w:val="1"/>
        </w:numPr>
        <w:shd w:val="clear" w:color="auto" w:fill="FFFFFF"/>
        <w:spacing w:line="540" w:lineRule="atLeast"/>
        <w:rPr>
          <w:rFonts w:ascii="Times New Roman" w:eastAsia="Times New Roman" w:hAnsi="Times New Roman" w:cs="Times New Roman"/>
          <w:b/>
          <w:bCs/>
          <w:color w:val="333333"/>
          <w:sz w:val="28"/>
          <w:szCs w:val="28"/>
          <w:lang w:eastAsia="ru-RU"/>
        </w:rPr>
      </w:pPr>
      <w:r w:rsidRPr="00FC5E4A">
        <w:rPr>
          <w:rFonts w:ascii="Times New Roman" w:eastAsia="Times New Roman" w:hAnsi="Times New Roman" w:cs="Times New Roman"/>
          <w:b/>
          <w:bCs/>
          <w:color w:val="333333"/>
          <w:sz w:val="28"/>
          <w:szCs w:val="28"/>
          <w:lang w:eastAsia="ru-RU"/>
        </w:rPr>
        <w:t xml:space="preserve">В результате принятых мер прокурорского реагирования жителю </w:t>
      </w:r>
      <w:proofErr w:type="spellStart"/>
      <w:r w:rsidRPr="00FC5E4A">
        <w:rPr>
          <w:rFonts w:ascii="Times New Roman" w:eastAsia="Times New Roman" w:hAnsi="Times New Roman" w:cs="Times New Roman"/>
          <w:b/>
          <w:bCs/>
          <w:color w:val="333333"/>
          <w:sz w:val="28"/>
          <w:szCs w:val="28"/>
          <w:lang w:eastAsia="ru-RU"/>
        </w:rPr>
        <w:t>Камызякского</w:t>
      </w:r>
      <w:proofErr w:type="spellEnd"/>
      <w:r w:rsidRPr="00FC5E4A">
        <w:rPr>
          <w:rFonts w:ascii="Times New Roman" w:eastAsia="Times New Roman" w:hAnsi="Times New Roman" w:cs="Times New Roman"/>
          <w:b/>
          <w:bCs/>
          <w:color w:val="333333"/>
          <w:sz w:val="28"/>
          <w:szCs w:val="28"/>
          <w:lang w:eastAsia="ru-RU"/>
        </w:rPr>
        <w:t xml:space="preserve"> района произведен перерасчет платы за коммунальную услугу</w:t>
      </w:r>
    </w:p>
    <w:p w14:paraId="4B2268E6" w14:textId="7E3EEC5F" w:rsidR="00495A75" w:rsidRPr="00FC5E4A" w:rsidRDefault="00495A75" w:rsidP="00495A75">
      <w:pPr>
        <w:shd w:val="clear" w:color="auto" w:fill="FFFFFF"/>
        <w:spacing w:after="120" w:line="240" w:lineRule="auto"/>
        <w:rPr>
          <w:rFonts w:ascii="Times New Roman" w:eastAsia="Times New Roman" w:hAnsi="Times New Roman" w:cs="Times New Roman"/>
          <w:color w:val="000000"/>
          <w:sz w:val="28"/>
          <w:szCs w:val="28"/>
          <w:lang w:eastAsia="ru-RU"/>
        </w:rPr>
      </w:pPr>
      <w:r w:rsidRPr="00FC5E4A">
        <w:rPr>
          <w:rFonts w:ascii="Times New Roman" w:eastAsia="Times New Roman" w:hAnsi="Times New Roman" w:cs="Times New Roman"/>
          <w:color w:val="000000"/>
          <w:sz w:val="28"/>
          <w:szCs w:val="28"/>
          <w:lang w:eastAsia="ru-RU"/>
        </w:rPr>
        <w:t> </w:t>
      </w:r>
    </w:p>
    <w:p w14:paraId="021F2B9B" w14:textId="77777777"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 xml:space="preserve">Прокуратурой </w:t>
      </w:r>
      <w:proofErr w:type="spellStart"/>
      <w:r w:rsidRPr="00FC5E4A">
        <w:rPr>
          <w:rFonts w:ascii="Times New Roman" w:eastAsia="Times New Roman" w:hAnsi="Times New Roman" w:cs="Times New Roman"/>
          <w:color w:val="333333"/>
          <w:sz w:val="28"/>
          <w:szCs w:val="28"/>
          <w:lang w:eastAsia="ru-RU"/>
        </w:rPr>
        <w:t>Камызякского</w:t>
      </w:r>
      <w:proofErr w:type="spellEnd"/>
      <w:r w:rsidRPr="00FC5E4A">
        <w:rPr>
          <w:rFonts w:ascii="Times New Roman" w:eastAsia="Times New Roman" w:hAnsi="Times New Roman" w:cs="Times New Roman"/>
          <w:color w:val="333333"/>
          <w:sz w:val="28"/>
          <w:szCs w:val="28"/>
          <w:lang w:eastAsia="ru-RU"/>
        </w:rPr>
        <w:t xml:space="preserve"> района проведена проверка исполнения законодательства при начислении платы за обращение с твердыми коммунальными отходами по заявлению жителя с. Увары.</w:t>
      </w:r>
    </w:p>
    <w:p w14:paraId="00D889F1" w14:textId="77777777"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Установлено, что региональным оператором начисление платы за коммунальную услугу производилось с нарушением ст. 157 Жилищного кодекса Российской Федерации, что повлекло образование задолженности у местного жителя в сумме около 9 тыс. рублей.</w:t>
      </w:r>
    </w:p>
    <w:p w14:paraId="0E30919D" w14:textId="1A70897D" w:rsidR="00495A75" w:rsidRPr="00FC5E4A" w:rsidRDefault="00495A75"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В целях восстановления прав заявителя прокуратурой района руководителю ООО «Эко-Центр» внесено представление, по результатам рассмотрения которого произведен перерасчет платы за коммунальную услугу, необоснованно начисленная сумма аннулирована.</w:t>
      </w:r>
    </w:p>
    <w:p w14:paraId="4AA8BAA2" w14:textId="0D53B5AB" w:rsidR="00946008" w:rsidRPr="00FC5E4A" w:rsidRDefault="00946008" w:rsidP="00495A75">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Помощник прокурора района Анненков В.М.</w:t>
      </w:r>
    </w:p>
    <w:p w14:paraId="4B595782" w14:textId="4E2D8FA0" w:rsidR="00752CAB" w:rsidRPr="00FC5E4A" w:rsidRDefault="00752CAB" w:rsidP="00946008">
      <w:pPr>
        <w:pStyle w:val="a5"/>
        <w:numPr>
          <w:ilvl w:val="0"/>
          <w:numId w:val="1"/>
        </w:numPr>
        <w:shd w:val="clear" w:color="auto" w:fill="FFFFFF"/>
        <w:spacing w:line="540" w:lineRule="atLeast"/>
        <w:rPr>
          <w:rFonts w:ascii="Times New Roman" w:eastAsia="Times New Roman" w:hAnsi="Times New Roman" w:cs="Times New Roman"/>
          <w:b/>
          <w:bCs/>
          <w:color w:val="333333"/>
          <w:sz w:val="28"/>
          <w:szCs w:val="28"/>
          <w:lang w:eastAsia="ru-RU"/>
        </w:rPr>
      </w:pPr>
      <w:r w:rsidRPr="00FC5E4A">
        <w:rPr>
          <w:rFonts w:ascii="Times New Roman" w:eastAsia="Times New Roman" w:hAnsi="Times New Roman" w:cs="Times New Roman"/>
          <w:b/>
          <w:bCs/>
          <w:color w:val="333333"/>
          <w:sz w:val="28"/>
          <w:szCs w:val="28"/>
          <w:lang w:eastAsia="ru-RU"/>
        </w:rPr>
        <w:t>По требованию прокурора устранены нарушения при эксплуатации газораспределительных сетей</w:t>
      </w:r>
    </w:p>
    <w:p w14:paraId="5E9A9F4F" w14:textId="77777777" w:rsidR="00752CAB" w:rsidRPr="00FC5E4A" w:rsidRDefault="00752CAB" w:rsidP="00752CA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lastRenderedPageBreak/>
        <w:t xml:space="preserve">Прокуратура </w:t>
      </w:r>
      <w:proofErr w:type="spellStart"/>
      <w:r w:rsidRPr="00FC5E4A">
        <w:rPr>
          <w:rFonts w:ascii="Times New Roman" w:eastAsia="Times New Roman" w:hAnsi="Times New Roman" w:cs="Times New Roman"/>
          <w:color w:val="333333"/>
          <w:sz w:val="28"/>
          <w:szCs w:val="28"/>
          <w:lang w:eastAsia="ru-RU"/>
        </w:rPr>
        <w:t>Камызякского</w:t>
      </w:r>
      <w:proofErr w:type="spellEnd"/>
      <w:r w:rsidRPr="00FC5E4A">
        <w:rPr>
          <w:rFonts w:ascii="Times New Roman" w:eastAsia="Times New Roman" w:hAnsi="Times New Roman" w:cs="Times New Roman"/>
          <w:color w:val="333333"/>
          <w:sz w:val="28"/>
          <w:szCs w:val="28"/>
          <w:lang w:eastAsia="ru-RU"/>
        </w:rPr>
        <w:t xml:space="preserve"> района провела проверку исполнения законодательства о газоснабжении, промышленной безопасности опасных производственных объектов по заявлению жителей села Увары.</w:t>
      </w:r>
    </w:p>
    <w:p w14:paraId="6CDE73FC" w14:textId="77777777" w:rsidR="00752CAB" w:rsidRPr="00FC5E4A" w:rsidRDefault="00752CAB" w:rsidP="00752CA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 xml:space="preserve">Установлено, что эксплуатация распределительного газопровода села осуществлялась с нарушением требований Технического регламента о безопасности сетей газораспределения и </w:t>
      </w:r>
      <w:proofErr w:type="spellStart"/>
      <w:r w:rsidRPr="00FC5E4A">
        <w:rPr>
          <w:rFonts w:ascii="Times New Roman" w:eastAsia="Times New Roman" w:hAnsi="Times New Roman" w:cs="Times New Roman"/>
          <w:color w:val="333333"/>
          <w:sz w:val="28"/>
          <w:szCs w:val="28"/>
          <w:lang w:eastAsia="ru-RU"/>
        </w:rPr>
        <w:t>газопотребления</w:t>
      </w:r>
      <w:proofErr w:type="spellEnd"/>
      <w:r w:rsidRPr="00FC5E4A">
        <w:rPr>
          <w:rFonts w:ascii="Times New Roman" w:eastAsia="Times New Roman" w:hAnsi="Times New Roman" w:cs="Times New Roman"/>
          <w:color w:val="333333"/>
          <w:sz w:val="28"/>
          <w:szCs w:val="28"/>
          <w:lang w:eastAsia="ru-RU"/>
        </w:rPr>
        <w:t>, Правил охраны газораспределительных сетей. При его обследовании обнаружены многочисленные повреждения изоляционного покрытия и смещение опор, складирование стройматериалов, строительного и бытового мусора, на одном из участков под газопроводом были устроены теплицы.  </w:t>
      </w:r>
    </w:p>
    <w:p w14:paraId="2D148608" w14:textId="77777777" w:rsidR="00752CAB" w:rsidRPr="00FC5E4A" w:rsidRDefault="00752CAB" w:rsidP="00752CA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В этой связи прокуратурой района генеральному директору АО «Газпром газораспределение Астрахань» внесено представление, по результатам рассмотрения которого выявленные нарушения устранены, произведен ремонт газовых сетей.</w:t>
      </w:r>
    </w:p>
    <w:p w14:paraId="0766A193" w14:textId="65DC7B3F" w:rsidR="00752CAB" w:rsidRPr="00FC5E4A" w:rsidRDefault="00752CAB" w:rsidP="00752CA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Кроме того, по постановлению прокурора должностное лицо сетевой организации привлечено к административной ответственности по ч. 1 ст. 9.1 КоАП РФ (нарушение требований промышленной безопасности) с назначением наказания в виде штрафа.</w:t>
      </w:r>
    </w:p>
    <w:p w14:paraId="567116B9" w14:textId="1C91A4EB" w:rsidR="00946008" w:rsidRPr="00FC5E4A" w:rsidRDefault="00946008" w:rsidP="00752CA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Старший помощник прокурора района Агаев Д.Т.</w:t>
      </w:r>
    </w:p>
    <w:p w14:paraId="4760E722" w14:textId="28F093C5" w:rsidR="00752CAB" w:rsidRPr="00FC5E4A" w:rsidRDefault="00752CAB" w:rsidP="00946008">
      <w:pPr>
        <w:pStyle w:val="a5"/>
        <w:numPr>
          <w:ilvl w:val="0"/>
          <w:numId w:val="1"/>
        </w:numPr>
        <w:shd w:val="clear" w:color="auto" w:fill="FFFFFF"/>
        <w:spacing w:line="540" w:lineRule="atLeast"/>
        <w:rPr>
          <w:rFonts w:ascii="Times New Roman" w:eastAsia="Times New Roman" w:hAnsi="Times New Roman" w:cs="Times New Roman"/>
          <w:b/>
          <w:bCs/>
          <w:color w:val="333333"/>
          <w:sz w:val="28"/>
          <w:szCs w:val="28"/>
          <w:lang w:eastAsia="ru-RU"/>
        </w:rPr>
      </w:pPr>
      <w:r w:rsidRPr="00FC5E4A">
        <w:rPr>
          <w:rFonts w:ascii="Times New Roman" w:eastAsia="Times New Roman" w:hAnsi="Times New Roman" w:cs="Times New Roman"/>
          <w:b/>
          <w:bCs/>
          <w:color w:val="333333"/>
          <w:sz w:val="28"/>
          <w:szCs w:val="28"/>
          <w:lang w:eastAsia="ru-RU"/>
        </w:rPr>
        <w:t xml:space="preserve">Прокуратура </w:t>
      </w:r>
      <w:proofErr w:type="spellStart"/>
      <w:r w:rsidRPr="00FC5E4A">
        <w:rPr>
          <w:rFonts w:ascii="Times New Roman" w:eastAsia="Times New Roman" w:hAnsi="Times New Roman" w:cs="Times New Roman"/>
          <w:b/>
          <w:bCs/>
          <w:color w:val="333333"/>
          <w:sz w:val="28"/>
          <w:szCs w:val="28"/>
          <w:lang w:eastAsia="ru-RU"/>
        </w:rPr>
        <w:t>Камызякского</w:t>
      </w:r>
      <w:proofErr w:type="spellEnd"/>
      <w:r w:rsidRPr="00FC5E4A">
        <w:rPr>
          <w:rFonts w:ascii="Times New Roman" w:eastAsia="Times New Roman" w:hAnsi="Times New Roman" w:cs="Times New Roman"/>
          <w:b/>
          <w:bCs/>
          <w:color w:val="333333"/>
          <w:sz w:val="28"/>
          <w:szCs w:val="28"/>
          <w:lang w:eastAsia="ru-RU"/>
        </w:rPr>
        <w:t xml:space="preserve"> района поддержала государственное обвинение по уголовному делу по факту получения взятки</w:t>
      </w:r>
    </w:p>
    <w:p w14:paraId="7509D53D" w14:textId="77777777" w:rsidR="00752CAB" w:rsidRPr="00FC5E4A" w:rsidRDefault="00752CAB" w:rsidP="00752CA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roofErr w:type="spellStart"/>
      <w:r w:rsidRPr="00FC5E4A">
        <w:rPr>
          <w:rFonts w:ascii="Times New Roman" w:eastAsia="Times New Roman" w:hAnsi="Times New Roman" w:cs="Times New Roman"/>
          <w:color w:val="333333"/>
          <w:sz w:val="28"/>
          <w:szCs w:val="28"/>
          <w:lang w:eastAsia="ru-RU"/>
        </w:rPr>
        <w:t>Камызякским</w:t>
      </w:r>
      <w:proofErr w:type="spellEnd"/>
      <w:r w:rsidRPr="00FC5E4A">
        <w:rPr>
          <w:rFonts w:ascii="Times New Roman" w:eastAsia="Times New Roman" w:hAnsi="Times New Roman" w:cs="Times New Roman"/>
          <w:color w:val="333333"/>
          <w:sz w:val="28"/>
          <w:szCs w:val="28"/>
          <w:lang w:eastAsia="ru-RU"/>
        </w:rPr>
        <w:t xml:space="preserve"> районным судом вынесен приговор в </w:t>
      </w:r>
      <w:r w:rsidRPr="00FC5E4A">
        <w:rPr>
          <w:rFonts w:ascii="Times New Roman" w:eastAsia="Times New Roman" w:hAnsi="Times New Roman" w:cs="Times New Roman"/>
          <w:color w:val="000000"/>
          <w:sz w:val="28"/>
          <w:szCs w:val="28"/>
          <w:lang w:eastAsia="ru-RU"/>
        </w:rPr>
        <w:t>отношении заместителя начальника Федерального казенного учреждения «Лечебно-исправительное учреждение № 7 Управления федеральной службы исполнения наказания по Астраханской области.</w:t>
      </w:r>
    </w:p>
    <w:p w14:paraId="1546781A" w14:textId="77777777" w:rsidR="00752CAB" w:rsidRPr="00FC5E4A" w:rsidRDefault="00752CAB" w:rsidP="00752CA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000000"/>
          <w:sz w:val="28"/>
          <w:szCs w:val="28"/>
          <w:lang w:eastAsia="ru-RU"/>
        </w:rPr>
        <w:t>Он признан виновным в совершении преступления, предусмотренного ч. 3 ст. 290 УК РФ (получение взятки в виде денег за совершение действий в пользу взяткодателя).</w:t>
      </w:r>
    </w:p>
    <w:p w14:paraId="4B7A497F" w14:textId="77777777" w:rsidR="00752CAB" w:rsidRPr="00FC5E4A" w:rsidRDefault="00752CAB" w:rsidP="00752CA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000000"/>
          <w:sz w:val="28"/>
          <w:szCs w:val="28"/>
          <w:lang w:eastAsia="ru-RU"/>
        </w:rPr>
        <w:t>Судом установлено, что сотрудник УФСИН получил от своего подчиненного взятку в размере 40 тысяч рублей за обеспечение составления табелей учета рабочего времени, подтверждающих выполнение должностных обязанностей без фактического их исполнения, а также несообщение руководству исправительного учреждения об отсутствии сотрудника на рабочем месте.</w:t>
      </w:r>
    </w:p>
    <w:p w14:paraId="2D6274FD" w14:textId="7E4D646A" w:rsidR="00752CAB" w:rsidRPr="00FC5E4A" w:rsidRDefault="00752CAB" w:rsidP="00752CAB">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FC5E4A">
        <w:rPr>
          <w:rFonts w:ascii="Times New Roman" w:eastAsia="Times New Roman" w:hAnsi="Times New Roman" w:cs="Times New Roman"/>
          <w:color w:val="000000"/>
          <w:sz w:val="28"/>
          <w:szCs w:val="28"/>
          <w:lang w:eastAsia="ru-RU"/>
        </w:rPr>
        <w:t xml:space="preserve">Суд согласился с мнением государственного обвинителя о виновности подсудимого и назначил ему наказание в виде штрафа в размере полутора </w:t>
      </w:r>
      <w:r w:rsidRPr="00FC5E4A">
        <w:rPr>
          <w:rFonts w:ascii="Times New Roman" w:eastAsia="Times New Roman" w:hAnsi="Times New Roman" w:cs="Times New Roman"/>
          <w:color w:val="000000"/>
          <w:sz w:val="28"/>
          <w:szCs w:val="28"/>
          <w:lang w:eastAsia="ru-RU"/>
        </w:rPr>
        <w:lastRenderedPageBreak/>
        <w:t>миллионов рублей с лишением права занимать руководящие должности в правоохранительных и государственных органах сроком на 2 года.</w:t>
      </w:r>
    </w:p>
    <w:p w14:paraId="7A122FF7" w14:textId="5ACBB08C" w:rsidR="00946008" w:rsidRPr="00FC5E4A" w:rsidRDefault="00946008" w:rsidP="00752CA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000000"/>
          <w:sz w:val="28"/>
          <w:szCs w:val="28"/>
          <w:lang w:eastAsia="ru-RU"/>
        </w:rPr>
        <w:t>Старший помощник прокурора района Агаев Д.Т.</w:t>
      </w:r>
    </w:p>
    <w:p w14:paraId="5C6884AA" w14:textId="752D8E11" w:rsidR="00752CAB" w:rsidRPr="00FC5E4A" w:rsidRDefault="00752CAB" w:rsidP="00946008">
      <w:pPr>
        <w:pStyle w:val="a5"/>
        <w:numPr>
          <w:ilvl w:val="0"/>
          <w:numId w:val="1"/>
        </w:numPr>
        <w:shd w:val="clear" w:color="auto" w:fill="FFFFFF"/>
        <w:spacing w:line="540" w:lineRule="atLeast"/>
        <w:rPr>
          <w:rFonts w:ascii="Times New Roman" w:eastAsia="Times New Roman" w:hAnsi="Times New Roman" w:cs="Times New Roman"/>
          <w:b/>
          <w:bCs/>
          <w:color w:val="333333"/>
          <w:sz w:val="28"/>
          <w:szCs w:val="28"/>
          <w:lang w:eastAsia="ru-RU"/>
        </w:rPr>
      </w:pPr>
      <w:r w:rsidRPr="00FC5E4A">
        <w:rPr>
          <w:rFonts w:ascii="Times New Roman" w:eastAsia="Times New Roman" w:hAnsi="Times New Roman" w:cs="Times New Roman"/>
          <w:b/>
          <w:bCs/>
          <w:color w:val="333333"/>
          <w:sz w:val="28"/>
          <w:szCs w:val="28"/>
          <w:lang w:eastAsia="ru-RU"/>
        </w:rPr>
        <w:t xml:space="preserve">Прокуратура </w:t>
      </w:r>
      <w:proofErr w:type="spellStart"/>
      <w:r w:rsidRPr="00FC5E4A">
        <w:rPr>
          <w:rFonts w:ascii="Times New Roman" w:eastAsia="Times New Roman" w:hAnsi="Times New Roman" w:cs="Times New Roman"/>
          <w:b/>
          <w:bCs/>
          <w:color w:val="333333"/>
          <w:sz w:val="28"/>
          <w:szCs w:val="28"/>
          <w:lang w:eastAsia="ru-RU"/>
        </w:rPr>
        <w:t>Камызякского</w:t>
      </w:r>
      <w:proofErr w:type="spellEnd"/>
      <w:r w:rsidRPr="00FC5E4A">
        <w:rPr>
          <w:rFonts w:ascii="Times New Roman" w:eastAsia="Times New Roman" w:hAnsi="Times New Roman" w:cs="Times New Roman"/>
          <w:b/>
          <w:bCs/>
          <w:color w:val="333333"/>
          <w:sz w:val="28"/>
          <w:szCs w:val="28"/>
          <w:lang w:eastAsia="ru-RU"/>
        </w:rPr>
        <w:t xml:space="preserve"> района поддержала государственное обвинение по уголовному делу по фактам незаконного оборота наркотических средств</w:t>
      </w:r>
    </w:p>
    <w:p w14:paraId="3EB32080" w14:textId="7F04A839" w:rsidR="00752CAB" w:rsidRPr="00FC5E4A" w:rsidRDefault="00752CAB" w:rsidP="007A308E">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proofErr w:type="spellStart"/>
      <w:r w:rsidRPr="00FC5E4A">
        <w:rPr>
          <w:rFonts w:ascii="Times New Roman" w:eastAsia="Times New Roman" w:hAnsi="Times New Roman" w:cs="Times New Roman"/>
          <w:color w:val="333333"/>
          <w:sz w:val="28"/>
          <w:szCs w:val="28"/>
          <w:lang w:eastAsia="ru-RU"/>
        </w:rPr>
        <w:t>Камызякским</w:t>
      </w:r>
      <w:proofErr w:type="spellEnd"/>
      <w:r w:rsidRPr="00FC5E4A">
        <w:rPr>
          <w:rFonts w:ascii="Times New Roman" w:eastAsia="Times New Roman" w:hAnsi="Times New Roman" w:cs="Times New Roman"/>
          <w:color w:val="333333"/>
          <w:sz w:val="28"/>
          <w:szCs w:val="28"/>
          <w:lang w:eastAsia="ru-RU"/>
        </w:rPr>
        <w:t xml:space="preserve"> районным судом Астраханской области вынесен приговор по уголовному делу в отношении местного жителя. Он признан виновным в совершении преступлений, предусмотренных п. «б» ч. 3 ст. 228.1 УК РФ (незаконный сбыт наркотических средств), ч. 2 ст. 228 УК РФ (незаконное приобретение, хранение, изготовление без цели сбыта наркотических средств).Судом установлено, что в ноябре 2021 года подсудимый, являясь работником Волго-Каспийского дома-интерната для престарелых и инвалидов, у ворот административного здания данного учреждения продал за 3 тыс. рублей участнику оперативно-розыскного мероприятия «Проверочная закупка» наркотическое средство </w:t>
      </w:r>
      <w:proofErr w:type="spellStart"/>
      <w:r w:rsidRPr="00FC5E4A">
        <w:rPr>
          <w:rFonts w:ascii="Times New Roman" w:eastAsia="Times New Roman" w:hAnsi="Times New Roman" w:cs="Times New Roman"/>
          <w:color w:val="333333"/>
          <w:sz w:val="28"/>
          <w:szCs w:val="28"/>
          <w:lang w:eastAsia="ru-RU"/>
        </w:rPr>
        <w:t>каннабис</w:t>
      </w:r>
      <w:proofErr w:type="spellEnd"/>
      <w:r w:rsidRPr="00FC5E4A">
        <w:rPr>
          <w:rFonts w:ascii="Times New Roman" w:eastAsia="Times New Roman" w:hAnsi="Times New Roman" w:cs="Times New Roman"/>
          <w:color w:val="333333"/>
          <w:sz w:val="28"/>
          <w:szCs w:val="28"/>
          <w:lang w:eastAsia="ru-RU"/>
        </w:rPr>
        <w:t xml:space="preserve"> (марихуана) общей массой в высушенном состоянии 6,39 </w:t>
      </w:r>
      <w:proofErr w:type="spellStart"/>
      <w:r w:rsidRPr="00FC5E4A">
        <w:rPr>
          <w:rFonts w:ascii="Times New Roman" w:eastAsia="Times New Roman" w:hAnsi="Times New Roman" w:cs="Times New Roman"/>
          <w:color w:val="333333"/>
          <w:sz w:val="28"/>
          <w:szCs w:val="28"/>
          <w:lang w:eastAsia="ru-RU"/>
        </w:rPr>
        <w:t>грамма.Кроме</w:t>
      </w:r>
      <w:proofErr w:type="spellEnd"/>
      <w:r w:rsidRPr="00FC5E4A">
        <w:rPr>
          <w:rFonts w:ascii="Times New Roman" w:eastAsia="Times New Roman" w:hAnsi="Times New Roman" w:cs="Times New Roman"/>
          <w:color w:val="333333"/>
          <w:sz w:val="28"/>
          <w:szCs w:val="28"/>
          <w:lang w:eastAsia="ru-RU"/>
        </w:rPr>
        <w:t xml:space="preserve"> того, мужчина в феврале 2021 года, находясь в пос. Волго-Каспийский, незаконно приобрел наркотическое средство </w:t>
      </w:r>
      <w:proofErr w:type="spellStart"/>
      <w:r w:rsidRPr="00FC5E4A">
        <w:rPr>
          <w:rFonts w:ascii="Times New Roman" w:eastAsia="Times New Roman" w:hAnsi="Times New Roman" w:cs="Times New Roman"/>
          <w:color w:val="333333"/>
          <w:sz w:val="28"/>
          <w:szCs w:val="28"/>
          <w:lang w:eastAsia="ru-RU"/>
        </w:rPr>
        <w:t>каннабис</w:t>
      </w:r>
      <w:proofErr w:type="spellEnd"/>
      <w:r w:rsidRPr="00FC5E4A">
        <w:rPr>
          <w:rFonts w:ascii="Times New Roman" w:eastAsia="Times New Roman" w:hAnsi="Times New Roman" w:cs="Times New Roman"/>
          <w:color w:val="333333"/>
          <w:sz w:val="28"/>
          <w:szCs w:val="28"/>
          <w:lang w:eastAsia="ru-RU"/>
        </w:rPr>
        <w:t xml:space="preserve"> (марихуана) массой в высушенном состоянии 97,78 грамма, которое хранил по месту своего </w:t>
      </w:r>
      <w:proofErr w:type="spellStart"/>
      <w:r w:rsidRPr="00FC5E4A">
        <w:rPr>
          <w:rFonts w:ascii="Times New Roman" w:eastAsia="Times New Roman" w:hAnsi="Times New Roman" w:cs="Times New Roman"/>
          <w:color w:val="333333"/>
          <w:sz w:val="28"/>
          <w:szCs w:val="28"/>
          <w:lang w:eastAsia="ru-RU"/>
        </w:rPr>
        <w:t>жительства.В</w:t>
      </w:r>
      <w:proofErr w:type="spellEnd"/>
      <w:r w:rsidRPr="00FC5E4A">
        <w:rPr>
          <w:rFonts w:ascii="Times New Roman" w:eastAsia="Times New Roman" w:hAnsi="Times New Roman" w:cs="Times New Roman"/>
          <w:color w:val="333333"/>
          <w:sz w:val="28"/>
          <w:szCs w:val="28"/>
          <w:lang w:eastAsia="ru-RU"/>
        </w:rPr>
        <w:t xml:space="preserve"> судебном заседании подсудимый вину в совершении преступлений признал.</w:t>
      </w:r>
      <w:r w:rsidR="007A308E">
        <w:rPr>
          <w:rFonts w:ascii="Times New Roman" w:eastAsia="Times New Roman" w:hAnsi="Times New Roman" w:cs="Times New Roman"/>
          <w:color w:val="333333"/>
          <w:sz w:val="28"/>
          <w:szCs w:val="28"/>
          <w:lang w:eastAsia="ru-RU"/>
        </w:rPr>
        <w:t xml:space="preserve"> </w:t>
      </w:r>
      <w:r w:rsidRPr="00FC5E4A">
        <w:rPr>
          <w:rFonts w:ascii="Times New Roman" w:eastAsia="Times New Roman" w:hAnsi="Times New Roman" w:cs="Times New Roman"/>
          <w:color w:val="333333"/>
          <w:sz w:val="28"/>
          <w:szCs w:val="28"/>
          <w:lang w:eastAsia="ru-RU"/>
        </w:rPr>
        <w:t>Суд согласился с мнением государственного обвинителя о виновности по</w:t>
      </w:r>
      <w:bookmarkStart w:id="0" w:name="_GoBack"/>
      <w:bookmarkEnd w:id="0"/>
      <w:r w:rsidRPr="00FC5E4A">
        <w:rPr>
          <w:rFonts w:ascii="Times New Roman" w:eastAsia="Times New Roman" w:hAnsi="Times New Roman" w:cs="Times New Roman"/>
          <w:color w:val="333333"/>
          <w:sz w:val="28"/>
          <w:szCs w:val="28"/>
          <w:lang w:eastAsia="ru-RU"/>
        </w:rPr>
        <w:t>дсудимого и назначил ему наказание по совокупности преступлений в виде лишения свободы на срок 8 лет 6 месяцев с отбыванием в колонии строгого режима.</w:t>
      </w:r>
    </w:p>
    <w:p w14:paraId="38C13671" w14:textId="0CB70F8E" w:rsidR="00946008" w:rsidRPr="00FC5E4A" w:rsidRDefault="00946008" w:rsidP="00752CAB">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Старший помощник прокурора района Мухамбетьярова С.И.</w:t>
      </w:r>
    </w:p>
    <w:p w14:paraId="6BB160FA" w14:textId="2431507A" w:rsidR="00752CAB" w:rsidRPr="00FC5E4A" w:rsidRDefault="00752CAB" w:rsidP="0011475F">
      <w:pPr>
        <w:pStyle w:val="a5"/>
        <w:numPr>
          <w:ilvl w:val="0"/>
          <w:numId w:val="1"/>
        </w:numPr>
        <w:spacing w:line="540" w:lineRule="atLeast"/>
        <w:jc w:val="both"/>
        <w:rPr>
          <w:rFonts w:ascii="Times New Roman" w:eastAsia="Times New Roman" w:hAnsi="Times New Roman" w:cs="Times New Roman"/>
          <w:b/>
          <w:bCs/>
          <w:color w:val="333333"/>
          <w:sz w:val="28"/>
          <w:szCs w:val="28"/>
          <w:lang w:eastAsia="ru-RU"/>
        </w:rPr>
      </w:pPr>
      <w:r w:rsidRPr="00FC5E4A">
        <w:rPr>
          <w:rFonts w:ascii="Times New Roman" w:eastAsia="Times New Roman" w:hAnsi="Times New Roman" w:cs="Times New Roman"/>
          <w:b/>
          <w:bCs/>
          <w:color w:val="333333"/>
          <w:sz w:val="28"/>
          <w:szCs w:val="28"/>
          <w:lang w:eastAsia="ru-RU"/>
        </w:rPr>
        <w:t>По требованию прокуратуры восстановлено предоставление многодетной семье услуги по газоснабжению</w:t>
      </w:r>
    </w:p>
    <w:p w14:paraId="001C34C0" w14:textId="22A7B39C" w:rsidR="00752CAB" w:rsidRPr="00FC5E4A" w:rsidRDefault="00752CAB" w:rsidP="0011475F">
      <w:pPr>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 xml:space="preserve">Прокуратура </w:t>
      </w:r>
      <w:proofErr w:type="spellStart"/>
      <w:r w:rsidRPr="00FC5E4A">
        <w:rPr>
          <w:rFonts w:ascii="Times New Roman" w:eastAsia="Times New Roman" w:hAnsi="Times New Roman" w:cs="Times New Roman"/>
          <w:color w:val="333333"/>
          <w:sz w:val="28"/>
          <w:szCs w:val="28"/>
          <w:lang w:eastAsia="ru-RU"/>
        </w:rPr>
        <w:t>Камызякского</w:t>
      </w:r>
      <w:proofErr w:type="spellEnd"/>
      <w:r w:rsidRPr="00FC5E4A">
        <w:rPr>
          <w:rFonts w:ascii="Times New Roman" w:eastAsia="Times New Roman" w:hAnsi="Times New Roman" w:cs="Times New Roman"/>
          <w:color w:val="333333"/>
          <w:sz w:val="28"/>
          <w:szCs w:val="28"/>
          <w:lang w:eastAsia="ru-RU"/>
        </w:rPr>
        <w:t xml:space="preserve"> района по заявлению местной жительницы провела проверку исполнения законодательства в сфере жилищно-коммунального хозяйства. Установлено, что районным подразделением ООО «Газпром </w:t>
      </w:r>
      <w:proofErr w:type="spellStart"/>
      <w:r w:rsidRPr="00FC5E4A">
        <w:rPr>
          <w:rFonts w:ascii="Times New Roman" w:eastAsia="Times New Roman" w:hAnsi="Times New Roman" w:cs="Times New Roman"/>
          <w:color w:val="333333"/>
          <w:sz w:val="28"/>
          <w:szCs w:val="28"/>
          <w:lang w:eastAsia="ru-RU"/>
        </w:rPr>
        <w:t>межрегионгаз</w:t>
      </w:r>
      <w:proofErr w:type="spellEnd"/>
      <w:r w:rsidRPr="00FC5E4A">
        <w:rPr>
          <w:rFonts w:ascii="Times New Roman" w:eastAsia="Times New Roman" w:hAnsi="Times New Roman" w:cs="Times New Roman"/>
          <w:color w:val="333333"/>
          <w:sz w:val="28"/>
          <w:szCs w:val="28"/>
          <w:lang w:eastAsia="ru-RU"/>
        </w:rPr>
        <w:t xml:space="preserve"> Астрахань» вопреки требований Правил поставки газа для обеспечения коммунально-бытовых нужд граждан, утвержденных постановлением Правительства Российской Федерации от 21.07.2008 № 549, с нарушением установленного срока в сетевую организацию подана заявка, на основании которой прекращено газоснабжение в домовладении многодетной семьи. В целях устранения нарушения прокуратурой района </w:t>
      </w:r>
      <w:proofErr w:type="gramStart"/>
      <w:r w:rsidRPr="00FC5E4A">
        <w:rPr>
          <w:rFonts w:ascii="Times New Roman" w:eastAsia="Times New Roman" w:hAnsi="Times New Roman" w:cs="Times New Roman"/>
          <w:color w:val="333333"/>
          <w:sz w:val="28"/>
          <w:szCs w:val="28"/>
          <w:lang w:eastAsia="ru-RU"/>
        </w:rPr>
        <w:t>руководителю  ООО</w:t>
      </w:r>
      <w:proofErr w:type="gramEnd"/>
      <w:r w:rsidRPr="00FC5E4A">
        <w:rPr>
          <w:rFonts w:ascii="Times New Roman" w:eastAsia="Times New Roman" w:hAnsi="Times New Roman" w:cs="Times New Roman"/>
          <w:color w:val="333333"/>
          <w:sz w:val="28"/>
          <w:szCs w:val="28"/>
          <w:lang w:eastAsia="ru-RU"/>
        </w:rPr>
        <w:t xml:space="preserve"> «Газпром </w:t>
      </w:r>
      <w:proofErr w:type="spellStart"/>
      <w:r w:rsidRPr="00FC5E4A">
        <w:rPr>
          <w:rFonts w:ascii="Times New Roman" w:eastAsia="Times New Roman" w:hAnsi="Times New Roman" w:cs="Times New Roman"/>
          <w:color w:val="333333"/>
          <w:sz w:val="28"/>
          <w:szCs w:val="28"/>
          <w:lang w:eastAsia="ru-RU"/>
        </w:rPr>
        <w:t>межрегионгаз</w:t>
      </w:r>
      <w:proofErr w:type="spellEnd"/>
      <w:r w:rsidRPr="00FC5E4A">
        <w:rPr>
          <w:rFonts w:ascii="Times New Roman" w:eastAsia="Times New Roman" w:hAnsi="Times New Roman" w:cs="Times New Roman"/>
          <w:color w:val="333333"/>
          <w:sz w:val="28"/>
          <w:szCs w:val="28"/>
          <w:lang w:eastAsia="ru-RU"/>
        </w:rPr>
        <w:t xml:space="preserve"> Астрахань» внесено </w:t>
      </w:r>
      <w:r w:rsidRPr="00FC5E4A">
        <w:rPr>
          <w:rFonts w:ascii="Times New Roman" w:eastAsia="Times New Roman" w:hAnsi="Times New Roman" w:cs="Times New Roman"/>
          <w:color w:val="333333"/>
          <w:sz w:val="28"/>
          <w:szCs w:val="28"/>
          <w:lang w:eastAsia="ru-RU"/>
        </w:rPr>
        <w:lastRenderedPageBreak/>
        <w:t>представление, по результатам рассмотрения которого поставка газа возобновлена.</w:t>
      </w:r>
    </w:p>
    <w:p w14:paraId="65D57D02" w14:textId="77777777" w:rsidR="00946008" w:rsidRPr="00FC5E4A" w:rsidRDefault="00946008" w:rsidP="0011475F">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C5E4A">
        <w:rPr>
          <w:rFonts w:ascii="Times New Roman" w:eastAsia="Times New Roman" w:hAnsi="Times New Roman" w:cs="Times New Roman"/>
          <w:color w:val="333333"/>
          <w:sz w:val="28"/>
          <w:szCs w:val="28"/>
          <w:lang w:eastAsia="ru-RU"/>
        </w:rPr>
        <w:t>Старший помощник прокурора района Агаев Д.Т.</w:t>
      </w:r>
    </w:p>
    <w:p w14:paraId="0D69A114" w14:textId="350B1FAA" w:rsidR="00E512BD" w:rsidRPr="00E512BD" w:rsidRDefault="00E512BD" w:rsidP="0011475F">
      <w:pPr>
        <w:pStyle w:val="a5"/>
        <w:numPr>
          <w:ilvl w:val="0"/>
          <w:numId w:val="1"/>
        </w:numPr>
        <w:jc w:val="both"/>
        <w:rPr>
          <w:rFonts w:ascii="Times New Roman" w:hAnsi="Times New Roman" w:cs="Times New Roman"/>
          <w:b/>
          <w:sz w:val="28"/>
          <w:szCs w:val="28"/>
        </w:rPr>
      </w:pPr>
      <w:r w:rsidRPr="00E512BD">
        <w:rPr>
          <w:rFonts w:ascii="Times New Roman" w:hAnsi="Times New Roman" w:cs="Times New Roman"/>
          <w:sz w:val="28"/>
          <w:szCs w:val="28"/>
        </w:rPr>
        <w:t xml:space="preserve">Прокуратурой района в </w:t>
      </w:r>
      <w:proofErr w:type="spellStart"/>
      <w:r w:rsidRPr="00E512BD">
        <w:rPr>
          <w:rFonts w:ascii="Times New Roman" w:hAnsi="Times New Roman" w:cs="Times New Roman"/>
          <w:sz w:val="28"/>
          <w:szCs w:val="28"/>
        </w:rPr>
        <w:t>Камызякским</w:t>
      </w:r>
      <w:proofErr w:type="spellEnd"/>
      <w:r w:rsidRPr="00E512BD">
        <w:rPr>
          <w:rFonts w:ascii="Times New Roman" w:hAnsi="Times New Roman" w:cs="Times New Roman"/>
          <w:sz w:val="28"/>
          <w:szCs w:val="28"/>
        </w:rPr>
        <w:t xml:space="preserve"> районном суде поддержано государственное обвинение по уголовному делу в отношении индивидуального предпринимателя, обвиняемой в совершении преступления, предусмотренного </w:t>
      </w:r>
      <w:proofErr w:type="spellStart"/>
      <w:r w:rsidRPr="00E512BD">
        <w:rPr>
          <w:rFonts w:ascii="Times New Roman" w:hAnsi="Times New Roman" w:cs="Times New Roman"/>
          <w:sz w:val="28"/>
          <w:szCs w:val="28"/>
        </w:rPr>
        <w:t>п.п</w:t>
      </w:r>
      <w:proofErr w:type="spellEnd"/>
      <w:r w:rsidRPr="00E512BD">
        <w:rPr>
          <w:rFonts w:ascii="Times New Roman" w:hAnsi="Times New Roman" w:cs="Times New Roman"/>
          <w:sz w:val="28"/>
          <w:szCs w:val="28"/>
        </w:rPr>
        <w:t>. «б», «в» ч. 2 ст. 238 УК РФ (</w:t>
      </w:r>
      <w:r w:rsidRPr="00E512BD">
        <w:rPr>
          <w:rFonts w:ascii="Times New Roman" w:eastAsia="Times New Roman" w:hAnsi="Times New Roman" w:cs="Times New Roman"/>
          <w:sz w:val="28"/>
          <w:szCs w:val="28"/>
          <w:lang w:eastAsia="ru-RU"/>
        </w:rPr>
        <w:t>оказание услуг, не отвечающих требованиям безопасности жизни или здоровья потребителей, если они совершены в отношении услуг, предназначенных для детей в возрасте до шести лет, повлекли по неосторожности причинение тяжкого вреда здоровью)</w:t>
      </w:r>
      <w:r w:rsidRPr="00E512BD">
        <w:rPr>
          <w:rFonts w:ascii="Times New Roman" w:hAnsi="Times New Roman" w:cs="Times New Roman"/>
          <w:sz w:val="28"/>
          <w:szCs w:val="28"/>
        </w:rPr>
        <w:t xml:space="preserve">. </w:t>
      </w:r>
    </w:p>
    <w:p w14:paraId="28552601" w14:textId="77777777" w:rsidR="00E512BD" w:rsidRPr="00E512BD" w:rsidRDefault="00E512BD" w:rsidP="0011475F">
      <w:pPr>
        <w:pStyle w:val="ConsNonformat"/>
        <w:widowControl/>
        <w:ind w:right="-33" w:firstLine="708"/>
        <w:jc w:val="both"/>
        <w:rPr>
          <w:rFonts w:ascii="Times New Roman" w:hAnsi="Times New Roman" w:cs="Times New Roman"/>
          <w:color w:val="000000"/>
          <w:sz w:val="28"/>
          <w:szCs w:val="28"/>
        </w:rPr>
      </w:pPr>
      <w:r w:rsidRPr="00E512BD">
        <w:rPr>
          <w:rFonts w:ascii="Times New Roman" w:hAnsi="Times New Roman" w:cs="Times New Roman"/>
          <w:sz w:val="28"/>
          <w:szCs w:val="28"/>
        </w:rPr>
        <w:t xml:space="preserve">Установлено, что индивидуальным предпринимателем в ходе оказания развлекательной услуги на незаконно установленном батуте, не отвечающей требованиям безопасности жизни и здоровья потребителей, в нарушение требований ГОСТ Р 55515-2013 «Национальный стандарт Российской Федерации. Оборудование надувное игровое. Требования при эксплуатации», а также Закона Российской Федерации «О защите прав потребителей», во время пользования малолетним развлекательной услугой, не осуществлялся должный контроль за поведением малолетнего на батуте. Вследствие допущенных нарушений малолетний при неоднократных прыжках на батуте получил тяжкий вред здоровью - закрытый перелом хирургической шейки правой плечевой кости.   </w:t>
      </w:r>
    </w:p>
    <w:p w14:paraId="659FAE81" w14:textId="2993ED8B" w:rsidR="00E512BD" w:rsidRDefault="00E512BD" w:rsidP="0011475F">
      <w:pPr>
        <w:ind w:firstLine="708"/>
        <w:jc w:val="both"/>
        <w:rPr>
          <w:rFonts w:ascii="Times New Roman" w:hAnsi="Times New Roman" w:cs="Times New Roman"/>
          <w:sz w:val="28"/>
          <w:szCs w:val="28"/>
        </w:rPr>
      </w:pPr>
      <w:r w:rsidRPr="00E512BD">
        <w:rPr>
          <w:rFonts w:ascii="Times New Roman" w:hAnsi="Times New Roman" w:cs="Times New Roman"/>
          <w:sz w:val="28"/>
          <w:szCs w:val="28"/>
        </w:rPr>
        <w:t xml:space="preserve">В судебном заседании подсудимая вину в совершении преступления признала, возместила материальный и моральный вред потерпевшему, судом назначено наказание в виде 2 лет лишения свободы условно со штрафом в размере 50 тысяч рублей. </w:t>
      </w:r>
    </w:p>
    <w:p w14:paraId="2B0CBFEB" w14:textId="357788AE" w:rsidR="00E512BD" w:rsidRPr="00E512BD" w:rsidRDefault="00E512BD" w:rsidP="0011475F">
      <w:pPr>
        <w:ind w:firstLine="708"/>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 района Мухамбетьярова С.И.</w:t>
      </w:r>
    </w:p>
    <w:p w14:paraId="4EE805BE" w14:textId="15DD720C" w:rsidR="0011475F" w:rsidRPr="0011475F" w:rsidRDefault="0011475F" w:rsidP="0011475F">
      <w:pPr>
        <w:spacing w:after="0" w:line="240" w:lineRule="auto"/>
        <w:ind w:firstLine="708"/>
        <w:jc w:val="both"/>
        <w:rPr>
          <w:rFonts w:ascii="Times New Roman" w:hAnsi="Times New Roman" w:cs="Times New Roman"/>
          <w:sz w:val="28"/>
          <w:szCs w:val="28"/>
        </w:rPr>
      </w:pPr>
      <w:r w:rsidRPr="0011475F">
        <w:rPr>
          <w:rFonts w:ascii="Times New Roman" w:hAnsi="Times New Roman" w:cs="Times New Roman"/>
          <w:b/>
          <w:sz w:val="28"/>
          <w:szCs w:val="28"/>
        </w:rPr>
        <w:t xml:space="preserve"> 11)</w:t>
      </w:r>
      <w:r>
        <w:rPr>
          <w:rFonts w:ascii="Times New Roman" w:hAnsi="Times New Roman" w:cs="Times New Roman"/>
          <w:sz w:val="28"/>
          <w:szCs w:val="28"/>
        </w:rPr>
        <w:t xml:space="preserve"> </w:t>
      </w:r>
      <w:r w:rsidRPr="0011475F">
        <w:rPr>
          <w:rFonts w:ascii="Times New Roman" w:hAnsi="Times New Roman" w:cs="Times New Roman"/>
          <w:sz w:val="28"/>
          <w:szCs w:val="28"/>
        </w:rPr>
        <w:t>Прокуратурой района проанализирована практика назначения судом наказания лицам, повторно привлекаемым к уголовной ответственности по ст. 264.1 УК РФ (у</w:t>
      </w:r>
      <w:r w:rsidRPr="0011475F">
        <w:rPr>
          <w:rFonts w:ascii="Times New Roman" w:eastAsia="Times New Roman" w:hAnsi="Times New Roman" w:cs="Times New Roman"/>
          <w:bCs/>
          <w:sz w:val="28"/>
          <w:szCs w:val="28"/>
          <w:lang w:eastAsia="ru-RU"/>
        </w:rPr>
        <w:t>правление транспортным средством в состоянии опьянения лицом, подвергнутым административному наказанию или имеющим судимость)</w:t>
      </w:r>
      <w:r w:rsidRPr="0011475F">
        <w:rPr>
          <w:rFonts w:ascii="Times New Roman" w:hAnsi="Times New Roman" w:cs="Times New Roman"/>
          <w:sz w:val="28"/>
          <w:szCs w:val="28"/>
        </w:rPr>
        <w:t xml:space="preserve">, за 2020 </w:t>
      </w:r>
      <w:proofErr w:type="spellStart"/>
      <w:r w:rsidRPr="0011475F">
        <w:rPr>
          <w:rFonts w:ascii="Times New Roman" w:hAnsi="Times New Roman" w:cs="Times New Roman"/>
          <w:sz w:val="28"/>
          <w:szCs w:val="28"/>
        </w:rPr>
        <w:t>г.г</w:t>
      </w:r>
      <w:proofErr w:type="spellEnd"/>
      <w:r w:rsidRPr="0011475F">
        <w:rPr>
          <w:rFonts w:ascii="Times New Roman" w:hAnsi="Times New Roman" w:cs="Times New Roman"/>
          <w:sz w:val="28"/>
          <w:szCs w:val="28"/>
        </w:rPr>
        <w:t>., и 9 месяцев 2021 года.</w:t>
      </w:r>
    </w:p>
    <w:p w14:paraId="363127AF" w14:textId="77777777" w:rsidR="0011475F" w:rsidRDefault="0011475F" w:rsidP="001147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рассмотренных уголовных дел о преступлениях, предусмотренных ст. 264.1 УК РФ, в 2020 году составило 26, за 9 месяцев 2021 года – 20 дел.</w:t>
      </w:r>
    </w:p>
    <w:p w14:paraId="16CC405D" w14:textId="77777777" w:rsidR="0011475F" w:rsidRDefault="0011475F" w:rsidP="00114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следует отметить, что в 2020 году 2 уголовных дела рассмотрено в отношении лиц, во второй раз привлекаемых по ст. 264.1. УК РФ, и 1 уголовное дело в отношении лица, в третий раз привлекаемого к ответственности по данной статье.</w:t>
      </w:r>
    </w:p>
    <w:p w14:paraId="34CDF6D1" w14:textId="77777777" w:rsidR="0011475F" w:rsidRDefault="0011475F" w:rsidP="00114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Так, приговором </w:t>
      </w:r>
      <w:proofErr w:type="spellStart"/>
      <w:r>
        <w:rPr>
          <w:rFonts w:ascii="Times New Roman" w:hAnsi="Times New Roman" w:cs="Times New Roman"/>
          <w:sz w:val="28"/>
          <w:szCs w:val="28"/>
        </w:rPr>
        <w:t>Камызякского</w:t>
      </w:r>
      <w:proofErr w:type="spellEnd"/>
      <w:r>
        <w:rPr>
          <w:rFonts w:ascii="Times New Roman" w:hAnsi="Times New Roman" w:cs="Times New Roman"/>
          <w:sz w:val="28"/>
          <w:szCs w:val="28"/>
        </w:rPr>
        <w:t xml:space="preserve"> районного суда от 16.06.2020 по ст. 264.1 УК РФ осужден житель </w:t>
      </w:r>
      <w:proofErr w:type="spellStart"/>
      <w:r>
        <w:rPr>
          <w:rFonts w:ascii="Times New Roman" w:hAnsi="Times New Roman" w:cs="Times New Roman"/>
          <w:sz w:val="28"/>
          <w:szCs w:val="28"/>
        </w:rPr>
        <w:t>Камызякского</w:t>
      </w:r>
      <w:proofErr w:type="spellEnd"/>
      <w:r>
        <w:rPr>
          <w:rFonts w:ascii="Times New Roman" w:hAnsi="Times New Roman" w:cs="Times New Roman"/>
          <w:sz w:val="28"/>
          <w:szCs w:val="28"/>
        </w:rPr>
        <w:t xml:space="preserve"> района, ранее судимый приговором </w:t>
      </w:r>
      <w:proofErr w:type="spellStart"/>
      <w:r>
        <w:rPr>
          <w:rFonts w:ascii="Times New Roman" w:hAnsi="Times New Roman" w:cs="Times New Roman"/>
          <w:sz w:val="28"/>
          <w:szCs w:val="28"/>
        </w:rPr>
        <w:t>Камызякского</w:t>
      </w:r>
      <w:proofErr w:type="spellEnd"/>
      <w:r>
        <w:rPr>
          <w:rFonts w:ascii="Times New Roman" w:hAnsi="Times New Roman" w:cs="Times New Roman"/>
          <w:sz w:val="28"/>
          <w:szCs w:val="28"/>
        </w:rPr>
        <w:t xml:space="preserve"> районного суда от 12.03.2020 по ст. 264.1 УК РФ, к наказанию в виде 1 года лишения свободы с лишением права на управление транспортными средствами на 2 года.</w:t>
      </w:r>
    </w:p>
    <w:p w14:paraId="5C829142" w14:textId="77777777" w:rsidR="0011475F" w:rsidRDefault="0011475F" w:rsidP="0011475F">
      <w:pPr>
        <w:pStyle w:val="a3"/>
        <w:shd w:val="clear" w:color="auto" w:fill="FFFFFF"/>
        <w:spacing w:before="0" w:beforeAutospacing="0" w:after="0" w:afterAutospacing="0"/>
        <w:ind w:firstLine="720"/>
        <w:jc w:val="both"/>
        <w:rPr>
          <w:color w:val="000000"/>
          <w:sz w:val="28"/>
          <w:szCs w:val="28"/>
        </w:rPr>
      </w:pPr>
      <w:r>
        <w:rPr>
          <w:sz w:val="28"/>
          <w:szCs w:val="28"/>
        </w:rPr>
        <w:t xml:space="preserve">Он же, приговором </w:t>
      </w:r>
      <w:proofErr w:type="spellStart"/>
      <w:r>
        <w:rPr>
          <w:sz w:val="28"/>
          <w:szCs w:val="28"/>
        </w:rPr>
        <w:t>Камызякского</w:t>
      </w:r>
      <w:proofErr w:type="spellEnd"/>
      <w:r>
        <w:rPr>
          <w:sz w:val="28"/>
          <w:szCs w:val="28"/>
        </w:rPr>
        <w:t xml:space="preserve"> районного суда от 23.11.2020 осужден по ст. 264.1 УК РФ к лишению свободы на 1 год с лишением права на управление транспортными средствами на 2 года, при этом</w:t>
      </w:r>
      <w:r>
        <w:rPr>
          <w:color w:val="000000"/>
          <w:sz w:val="28"/>
          <w:szCs w:val="28"/>
        </w:rPr>
        <w:t xml:space="preserve"> отменено условное осуждение приговору от 16.06.2020, окончательное наказание назначено в виде лишения свободы на 3 года 5 месяцев, с лишением права на управление транспортными средствами на 3 года, с отбыванием основного наказания в виде лишения свободы в колонии-поселении.</w:t>
      </w:r>
    </w:p>
    <w:p w14:paraId="180B68F2" w14:textId="77777777" w:rsidR="0011475F" w:rsidRDefault="0011475F" w:rsidP="00114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9 месяцев 2021 года </w:t>
      </w:r>
      <w:proofErr w:type="spellStart"/>
      <w:r>
        <w:rPr>
          <w:rFonts w:ascii="Times New Roman" w:hAnsi="Times New Roman" w:cs="Times New Roman"/>
          <w:sz w:val="28"/>
          <w:szCs w:val="28"/>
        </w:rPr>
        <w:t>Камызякским</w:t>
      </w:r>
      <w:proofErr w:type="spellEnd"/>
      <w:r>
        <w:rPr>
          <w:rFonts w:ascii="Times New Roman" w:hAnsi="Times New Roman" w:cs="Times New Roman"/>
          <w:sz w:val="28"/>
          <w:szCs w:val="28"/>
        </w:rPr>
        <w:t xml:space="preserve"> районным судом рассмотрено 4 дела в отношении лиц, во второй раз привлекаемых к уголовной ответственности по ст. 264.1 УК РФ, которым назначены наказания в виде лишения свободы.</w:t>
      </w:r>
    </w:p>
    <w:p w14:paraId="08C5C8D6" w14:textId="77777777" w:rsidR="0011475F" w:rsidRDefault="0011475F" w:rsidP="00114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Как показал проведенный анализ, лицам, повторно привлекаемым к уголовной ответственности по ст. 264.1 УК РФ, применяются более строгие наказания, вплоть до реального лишения свободы.</w:t>
      </w:r>
    </w:p>
    <w:p w14:paraId="26B660B5" w14:textId="77777777" w:rsidR="0011475F" w:rsidRDefault="0011475F" w:rsidP="0011475F">
      <w:pPr>
        <w:spacing w:after="0" w:line="240" w:lineRule="auto"/>
        <w:jc w:val="both"/>
        <w:rPr>
          <w:rFonts w:ascii="Times New Roman" w:hAnsi="Times New Roman" w:cs="Times New Roman"/>
          <w:sz w:val="28"/>
          <w:szCs w:val="28"/>
        </w:rPr>
      </w:pPr>
    </w:p>
    <w:p w14:paraId="3DA8C49D" w14:textId="77777777" w:rsidR="0011475F" w:rsidRDefault="0011475F" w:rsidP="00114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Мухамбетьярова С.И., </w:t>
      </w:r>
    </w:p>
    <w:p w14:paraId="0E8B921B" w14:textId="19B40DCF" w:rsidR="0011475F" w:rsidRDefault="0011475F" w:rsidP="00114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 района</w:t>
      </w:r>
    </w:p>
    <w:p w14:paraId="16A22797" w14:textId="77777777" w:rsidR="00946008" w:rsidRPr="00E512BD" w:rsidRDefault="00946008" w:rsidP="00752CAB">
      <w:pPr>
        <w:spacing w:after="100" w:afterAutospacing="1" w:line="240" w:lineRule="auto"/>
        <w:rPr>
          <w:rFonts w:ascii="Times New Roman" w:eastAsia="Times New Roman" w:hAnsi="Times New Roman" w:cs="Times New Roman"/>
          <w:color w:val="333333"/>
          <w:sz w:val="28"/>
          <w:szCs w:val="28"/>
          <w:lang w:eastAsia="ru-RU"/>
        </w:rPr>
      </w:pPr>
    </w:p>
    <w:sectPr w:rsidR="00946008" w:rsidRPr="00E51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0226"/>
    <w:multiLevelType w:val="hybridMultilevel"/>
    <w:tmpl w:val="513E1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95"/>
    <w:rsid w:val="0011475F"/>
    <w:rsid w:val="00495A75"/>
    <w:rsid w:val="00516578"/>
    <w:rsid w:val="005C5F23"/>
    <w:rsid w:val="007144C5"/>
    <w:rsid w:val="00752CAB"/>
    <w:rsid w:val="007A308E"/>
    <w:rsid w:val="00907895"/>
    <w:rsid w:val="00946008"/>
    <w:rsid w:val="00E512BD"/>
    <w:rsid w:val="00FC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F717"/>
  <w15:chartTrackingRefBased/>
  <w15:docId w15:val="{8E0EE27A-92FE-4895-9A80-E4DE0F96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495A75"/>
  </w:style>
  <w:style w:type="character" w:customStyle="1" w:styleId="feeds-pagenavigationtooltip">
    <w:name w:val="feeds-page__navigation_tooltip"/>
    <w:basedOn w:val="a0"/>
    <w:rsid w:val="00495A75"/>
  </w:style>
  <w:style w:type="character" w:styleId="a4">
    <w:name w:val="Hyperlink"/>
    <w:basedOn w:val="a0"/>
    <w:uiPriority w:val="99"/>
    <w:semiHidden/>
    <w:unhideWhenUsed/>
    <w:rsid w:val="00752CAB"/>
    <w:rPr>
      <w:color w:val="0000FF"/>
      <w:u w:val="single"/>
    </w:rPr>
  </w:style>
  <w:style w:type="paragraph" w:styleId="z-">
    <w:name w:val="HTML Top of Form"/>
    <w:basedOn w:val="a"/>
    <w:next w:val="a"/>
    <w:link w:val="z-0"/>
    <w:hidden/>
    <w:uiPriority w:val="99"/>
    <w:semiHidden/>
    <w:unhideWhenUsed/>
    <w:rsid w:val="00752CA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52CAB"/>
    <w:rPr>
      <w:rFonts w:ascii="Arial" w:eastAsia="Times New Roman" w:hAnsi="Arial" w:cs="Arial"/>
      <w:vanish/>
      <w:sz w:val="16"/>
      <w:szCs w:val="16"/>
      <w:lang w:eastAsia="ru-RU"/>
    </w:rPr>
  </w:style>
  <w:style w:type="paragraph" w:styleId="a5">
    <w:name w:val="List Paragraph"/>
    <w:basedOn w:val="a"/>
    <w:uiPriority w:val="34"/>
    <w:qFormat/>
    <w:rsid w:val="00946008"/>
    <w:pPr>
      <w:ind w:left="720"/>
      <w:contextualSpacing/>
    </w:pPr>
  </w:style>
  <w:style w:type="paragraph" w:customStyle="1" w:styleId="ConsNonformat">
    <w:name w:val="ConsNonformat"/>
    <w:link w:val="ConsNonformat0"/>
    <w:qFormat/>
    <w:rsid w:val="00E512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E512B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690">
      <w:bodyDiv w:val="1"/>
      <w:marLeft w:val="0"/>
      <w:marRight w:val="0"/>
      <w:marTop w:val="0"/>
      <w:marBottom w:val="0"/>
      <w:divBdr>
        <w:top w:val="none" w:sz="0" w:space="0" w:color="auto"/>
        <w:left w:val="none" w:sz="0" w:space="0" w:color="auto"/>
        <w:bottom w:val="none" w:sz="0" w:space="0" w:color="auto"/>
        <w:right w:val="none" w:sz="0" w:space="0" w:color="auto"/>
      </w:divBdr>
      <w:divsChild>
        <w:div w:id="872307965">
          <w:marLeft w:val="0"/>
          <w:marRight w:val="0"/>
          <w:marTop w:val="0"/>
          <w:marBottom w:val="960"/>
          <w:divBdr>
            <w:top w:val="none" w:sz="0" w:space="0" w:color="auto"/>
            <w:left w:val="none" w:sz="0" w:space="0" w:color="auto"/>
            <w:bottom w:val="none" w:sz="0" w:space="0" w:color="auto"/>
            <w:right w:val="none" w:sz="0" w:space="0" w:color="auto"/>
          </w:divBdr>
        </w:div>
        <w:div w:id="2127381138">
          <w:marLeft w:val="0"/>
          <w:marRight w:val="720"/>
          <w:marTop w:val="0"/>
          <w:marBottom w:val="0"/>
          <w:divBdr>
            <w:top w:val="none" w:sz="0" w:space="0" w:color="auto"/>
            <w:left w:val="none" w:sz="0" w:space="0" w:color="auto"/>
            <w:bottom w:val="none" w:sz="0" w:space="0" w:color="auto"/>
            <w:right w:val="none" w:sz="0" w:space="0" w:color="auto"/>
          </w:divBdr>
          <w:divsChild>
            <w:div w:id="2027251907">
              <w:marLeft w:val="0"/>
              <w:marRight w:val="0"/>
              <w:marTop w:val="0"/>
              <w:marBottom w:val="120"/>
              <w:divBdr>
                <w:top w:val="none" w:sz="0" w:space="0" w:color="auto"/>
                <w:left w:val="none" w:sz="0" w:space="0" w:color="auto"/>
                <w:bottom w:val="none" w:sz="0" w:space="0" w:color="auto"/>
                <w:right w:val="none" w:sz="0" w:space="0" w:color="auto"/>
              </w:divBdr>
            </w:div>
            <w:div w:id="476336587">
              <w:marLeft w:val="0"/>
              <w:marRight w:val="0"/>
              <w:marTop w:val="0"/>
              <w:marBottom w:val="120"/>
              <w:divBdr>
                <w:top w:val="none" w:sz="0" w:space="0" w:color="auto"/>
                <w:left w:val="none" w:sz="0" w:space="0" w:color="auto"/>
                <w:bottom w:val="none" w:sz="0" w:space="0" w:color="auto"/>
                <w:right w:val="none" w:sz="0" w:space="0" w:color="auto"/>
              </w:divBdr>
            </w:div>
          </w:divsChild>
        </w:div>
        <w:div w:id="1307126477">
          <w:marLeft w:val="0"/>
          <w:marRight w:val="0"/>
          <w:marTop w:val="0"/>
          <w:marBottom w:val="0"/>
          <w:divBdr>
            <w:top w:val="none" w:sz="0" w:space="0" w:color="auto"/>
            <w:left w:val="none" w:sz="0" w:space="0" w:color="auto"/>
            <w:bottom w:val="none" w:sz="0" w:space="0" w:color="auto"/>
            <w:right w:val="none" w:sz="0" w:space="0" w:color="auto"/>
          </w:divBdr>
          <w:divsChild>
            <w:div w:id="1726756653">
              <w:marLeft w:val="0"/>
              <w:marRight w:val="0"/>
              <w:marTop w:val="0"/>
              <w:marBottom w:val="0"/>
              <w:divBdr>
                <w:top w:val="none" w:sz="0" w:space="0" w:color="auto"/>
                <w:left w:val="none" w:sz="0" w:space="0" w:color="auto"/>
                <w:bottom w:val="none" w:sz="0" w:space="0" w:color="auto"/>
                <w:right w:val="none" w:sz="0" w:space="0" w:color="auto"/>
              </w:divBdr>
              <w:divsChild>
                <w:div w:id="17477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468">
      <w:bodyDiv w:val="1"/>
      <w:marLeft w:val="0"/>
      <w:marRight w:val="0"/>
      <w:marTop w:val="0"/>
      <w:marBottom w:val="0"/>
      <w:divBdr>
        <w:top w:val="none" w:sz="0" w:space="0" w:color="auto"/>
        <w:left w:val="none" w:sz="0" w:space="0" w:color="auto"/>
        <w:bottom w:val="none" w:sz="0" w:space="0" w:color="auto"/>
        <w:right w:val="none" w:sz="0" w:space="0" w:color="auto"/>
      </w:divBdr>
      <w:divsChild>
        <w:div w:id="977608128">
          <w:marLeft w:val="0"/>
          <w:marRight w:val="0"/>
          <w:marTop w:val="0"/>
          <w:marBottom w:val="960"/>
          <w:divBdr>
            <w:top w:val="none" w:sz="0" w:space="0" w:color="auto"/>
            <w:left w:val="none" w:sz="0" w:space="0" w:color="auto"/>
            <w:bottom w:val="none" w:sz="0" w:space="0" w:color="auto"/>
            <w:right w:val="none" w:sz="0" w:space="0" w:color="auto"/>
          </w:divBdr>
        </w:div>
      </w:divsChild>
    </w:div>
    <w:div w:id="293295096">
      <w:bodyDiv w:val="1"/>
      <w:marLeft w:val="0"/>
      <w:marRight w:val="0"/>
      <w:marTop w:val="0"/>
      <w:marBottom w:val="0"/>
      <w:divBdr>
        <w:top w:val="none" w:sz="0" w:space="0" w:color="auto"/>
        <w:left w:val="none" w:sz="0" w:space="0" w:color="auto"/>
        <w:bottom w:val="none" w:sz="0" w:space="0" w:color="auto"/>
        <w:right w:val="none" w:sz="0" w:space="0" w:color="auto"/>
      </w:divBdr>
    </w:div>
    <w:div w:id="440606564">
      <w:bodyDiv w:val="1"/>
      <w:marLeft w:val="0"/>
      <w:marRight w:val="0"/>
      <w:marTop w:val="0"/>
      <w:marBottom w:val="0"/>
      <w:divBdr>
        <w:top w:val="none" w:sz="0" w:space="0" w:color="auto"/>
        <w:left w:val="none" w:sz="0" w:space="0" w:color="auto"/>
        <w:bottom w:val="none" w:sz="0" w:space="0" w:color="auto"/>
        <w:right w:val="none" w:sz="0" w:space="0" w:color="auto"/>
      </w:divBdr>
    </w:div>
    <w:div w:id="597517835">
      <w:bodyDiv w:val="1"/>
      <w:marLeft w:val="0"/>
      <w:marRight w:val="0"/>
      <w:marTop w:val="0"/>
      <w:marBottom w:val="0"/>
      <w:divBdr>
        <w:top w:val="none" w:sz="0" w:space="0" w:color="auto"/>
        <w:left w:val="none" w:sz="0" w:space="0" w:color="auto"/>
        <w:bottom w:val="none" w:sz="0" w:space="0" w:color="auto"/>
        <w:right w:val="none" w:sz="0" w:space="0" w:color="auto"/>
      </w:divBdr>
      <w:divsChild>
        <w:div w:id="1273049441">
          <w:marLeft w:val="0"/>
          <w:marRight w:val="0"/>
          <w:marTop w:val="0"/>
          <w:marBottom w:val="0"/>
          <w:divBdr>
            <w:top w:val="none" w:sz="0" w:space="0" w:color="auto"/>
            <w:left w:val="none" w:sz="0" w:space="0" w:color="auto"/>
            <w:bottom w:val="none" w:sz="0" w:space="0" w:color="auto"/>
            <w:right w:val="none" w:sz="0" w:space="0" w:color="auto"/>
          </w:divBdr>
          <w:divsChild>
            <w:div w:id="387530942">
              <w:marLeft w:val="0"/>
              <w:marRight w:val="0"/>
              <w:marTop w:val="0"/>
              <w:marBottom w:val="960"/>
              <w:divBdr>
                <w:top w:val="none" w:sz="0" w:space="0" w:color="auto"/>
                <w:left w:val="none" w:sz="0" w:space="0" w:color="auto"/>
                <w:bottom w:val="none" w:sz="0" w:space="0" w:color="auto"/>
                <w:right w:val="none" w:sz="0" w:space="0" w:color="auto"/>
              </w:divBdr>
            </w:div>
          </w:divsChild>
        </w:div>
        <w:div w:id="860508153">
          <w:marLeft w:val="0"/>
          <w:marRight w:val="0"/>
          <w:marTop w:val="0"/>
          <w:marBottom w:val="0"/>
          <w:divBdr>
            <w:top w:val="none" w:sz="0" w:space="0" w:color="auto"/>
            <w:left w:val="none" w:sz="0" w:space="0" w:color="auto"/>
            <w:bottom w:val="none" w:sz="0" w:space="0" w:color="auto"/>
            <w:right w:val="none" w:sz="0" w:space="0" w:color="auto"/>
          </w:divBdr>
          <w:divsChild>
            <w:div w:id="1250625669">
              <w:marLeft w:val="0"/>
              <w:marRight w:val="720"/>
              <w:marTop w:val="0"/>
              <w:marBottom w:val="0"/>
              <w:divBdr>
                <w:top w:val="none" w:sz="0" w:space="0" w:color="auto"/>
                <w:left w:val="none" w:sz="0" w:space="0" w:color="auto"/>
                <w:bottom w:val="none" w:sz="0" w:space="0" w:color="auto"/>
                <w:right w:val="none" w:sz="0" w:space="0" w:color="auto"/>
              </w:divBdr>
              <w:divsChild>
                <w:div w:id="1549730816">
                  <w:marLeft w:val="0"/>
                  <w:marRight w:val="0"/>
                  <w:marTop w:val="0"/>
                  <w:marBottom w:val="120"/>
                  <w:divBdr>
                    <w:top w:val="none" w:sz="0" w:space="0" w:color="auto"/>
                    <w:left w:val="none" w:sz="0" w:space="0" w:color="auto"/>
                    <w:bottom w:val="none" w:sz="0" w:space="0" w:color="auto"/>
                    <w:right w:val="none" w:sz="0" w:space="0" w:color="auto"/>
                  </w:divBdr>
                </w:div>
                <w:div w:id="1945385022">
                  <w:marLeft w:val="0"/>
                  <w:marRight w:val="0"/>
                  <w:marTop w:val="0"/>
                  <w:marBottom w:val="120"/>
                  <w:divBdr>
                    <w:top w:val="none" w:sz="0" w:space="0" w:color="auto"/>
                    <w:left w:val="none" w:sz="0" w:space="0" w:color="auto"/>
                    <w:bottom w:val="none" w:sz="0" w:space="0" w:color="auto"/>
                    <w:right w:val="none" w:sz="0" w:space="0" w:color="auto"/>
                  </w:divBdr>
                </w:div>
              </w:divsChild>
            </w:div>
            <w:div w:id="732120050">
              <w:marLeft w:val="0"/>
              <w:marRight w:val="0"/>
              <w:marTop w:val="0"/>
              <w:marBottom w:val="0"/>
              <w:divBdr>
                <w:top w:val="none" w:sz="0" w:space="0" w:color="auto"/>
                <w:left w:val="none" w:sz="0" w:space="0" w:color="auto"/>
                <w:bottom w:val="none" w:sz="0" w:space="0" w:color="auto"/>
                <w:right w:val="none" w:sz="0" w:space="0" w:color="auto"/>
              </w:divBdr>
              <w:divsChild>
                <w:div w:id="1872107102">
                  <w:marLeft w:val="0"/>
                  <w:marRight w:val="0"/>
                  <w:marTop w:val="0"/>
                  <w:marBottom w:val="0"/>
                  <w:divBdr>
                    <w:top w:val="none" w:sz="0" w:space="0" w:color="auto"/>
                    <w:left w:val="none" w:sz="0" w:space="0" w:color="auto"/>
                    <w:bottom w:val="none" w:sz="0" w:space="0" w:color="auto"/>
                    <w:right w:val="none" w:sz="0" w:space="0" w:color="auto"/>
                  </w:divBdr>
                  <w:divsChild>
                    <w:div w:id="1313217025">
                      <w:marLeft w:val="0"/>
                      <w:marRight w:val="0"/>
                      <w:marTop w:val="0"/>
                      <w:marBottom w:val="0"/>
                      <w:divBdr>
                        <w:top w:val="none" w:sz="0" w:space="0" w:color="auto"/>
                        <w:left w:val="none" w:sz="0" w:space="0" w:color="auto"/>
                        <w:bottom w:val="none" w:sz="0" w:space="0" w:color="auto"/>
                        <w:right w:val="none" w:sz="0" w:space="0" w:color="auto"/>
                      </w:divBdr>
                    </w:div>
                    <w:div w:id="2054495507">
                      <w:marLeft w:val="0"/>
                      <w:marRight w:val="0"/>
                      <w:marTop w:val="0"/>
                      <w:marBottom w:val="0"/>
                      <w:divBdr>
                        <w:top w:val="none" w:sz="0" w:space="0" w:color="auto"/>
                        <w:left w:val="none" w:sz="0" w:space="0" w:color="auto"/>
                        <w:bottom w:val="none" w:sz="0" w:space="0" w:color="auto"/>
                        <w:right w:val="none" w:sz="0" w:space="0" w:color="auto"/>
                      </w:divBdr>
                      <w:divsChild>
                        <w:div w:id="1373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6076">
      <w:bodyDiv w:val="1"/>
      <w:marLeft w:val="0"/>
      <w:marRight w:val="0"/>
      <w:marTop w:val="0"/>
      <w:marBottom w:val="0"/>
      <w:divBdr>
        <w:top w:val="none" w:sz="0" w:space="0" w:color="auto"/>
        <w:left w:val="none" w:sz="0" w:space="0" w:color="auto"/>
        <w:bottom w:val="none" w:sz="0" w:space="0" w:color="auto"/>
        <w:right w:val="none" w:sz="0" w:space="0" w:color="auto"/>
      </w:divBdr>
      <w:divsChild>
        <w:div w:id="1021278099">
          <w:marLeft w:val="0"/>
          <w:marRight w:val="0"/>
          <w:marTop w:val="0"/>
          <w:marBottom w:val="960"/>
          <w:divBdr>
            <w:top w:val="none" w:sz="0" w:space="0" w:color="auto"/>
            <w:left w:val="none" w:sz="0" w:space="0" w:color="auto"/>
            <w:bottom w:val="none" w:sz="0" w:space="0" w:color="auto"/>
            <w:right w:val="none" w:sz="0" w:space="0" w:color="auto"/>
          </w:divBdr>
        </w:div>
        <w:div w:id="1063065158">
          <w:marLeft w:val="0"/>
          <w:marRight w:val="720"/>
          <w:marTop w:val="0"/>
          <w:marBottom w:val="0"/>
          <w:divBdr>
            <w:top w:val="none" w:sz="0" w:space="0" w:color="auto"/>
            <w:left w:val="none" w:sz="0" w:space="0" w:color="auto"/>
            <w:bottom w:val="none" w:sz="0" w:space="0" w:color="auto"/>
            <w:right w:val="none" w:sz="0" w:space="0" w:color="auto"/>
          </w:divBdr>
          <w:divsChild>
            <w:div w:id="1866098002">
              <w:marLeft w:val="0"/>
              <w:marRight w:val="0"/>
              <w:marTop w:val="0"/>
              <w:marBottom w:val="120"/>
              <w:divBdr>
                <w:top w:val="none" w:sz="0" w:space="0" w:color="auto"/>
                <w:left w:val="none" w:sz="0" w:space="0" w:color="auto"/>
                <w:bottom w:val="none" w:sz="0" w:space="0" w:color="auto"/>
                <w:right w:val="none" w:sz="0" w:space="0" w:color="auto"/>
              </w:divBdr>
            </w:div>
            <w:div w:id="720835247">
              <w:marLeft w:val="0"/>
              <w:marRight w:val="0"/>
              <w:marTop w:val="0"/>
              <w:marBottom w:val="120"/>
              <w:divBdr>
                <w:top w:val="none" w:sz="0" w:space="0" w:color="auto"/>
                <w:left w:val="none" w:sz="0" w:space="0" w:color="auto"/>
                <w:bottom w:val="none" w:sz="0" w:space="0" w:color="auto"/>
                <w:right w:val="none" w:sz="0" w:space="0" w:color="auto"/>
              </w:divBdr>
            </w:div>
          </w:divsChild>
        </w:div>
        <w:div w:id="860583472">
          <w:marLeft w:val="0"/>
          <w:marRight w:val="0"/>
          <w:marTop w:val="0"/>
          <w:marBottom w:val="0"/>
          <w:divBdr>
            <w:top w:val="none" w:sz="0" w:space="0" w:color="auto"/>
            <w:left w:val="none" w:sz="0" w:space="0" w:color="auto"/>
            <w:bottom w:val="none" w:sz="0" w:space="0" w:color="auto"/>
            <w:right w:val="none" w:sz="0" w:space="0" w:color="auto"/>
          </w:divBdr>
          <w:divsChild>
            <w:div w:id="569659422">
              <w:marLeft w:val="0"/>
              <w:marRight w:val="0"/>
              <w:marTop w:val="0"/>
              <w:marBottom w:val="0"/>
              <w:divBdr>
                <w:top w:val="none" w:sz="0" w:space="0" w:color="auto"/>
                <w:left w:val="none" w:sz="0" w:space="0" w:color="auto"/>
                <w:bottom w:val="none" w:sz="0" w:space="0" w:color="auto"/>
                <w:right w:val="none" w:sz="0" w:space="0" w:color="auto"/>
              </w:divBdr>
              <w:divsChild>
                <w:div w:id="1738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5768">
      <w:bodyDiv w:val="1"/>
      <w:marLeft w:val="0"/>
      <w:marRight w:val="0"/>
      <w:marTop w:val="0"/>
      <w:marBottom w:val="0"/>
      <w:divBdr>
        <w:top w:val="none" w:sz="0" w:space="0" w:color="auto"/>
        <w:left w:val="none" w:sz="0" w:space="0" w:color="auto"/>
        <w:bottom w:val="none" w:sz="0" w:space="0" w:color="auto"/>
        <w:right w:val="none" w:sz="0" w:space="0" w:color="auto"/>
      </w:divBdr>
      <w:divsChild>
        <w:div w:id="1526792235">
          <w:marLeft w:val="0"/>
          <w:marRight w:val="0"/>
          <w:marTop w:val="0"/>
          <w:marBottom w:val="960"/>
          <w:divBdr>
            <w:top w:val="none" w:sz="0" w:space="0" w:color="auto"/>
            <w:left w:val="none" w:sz="0" w:space="0" w:color="auto"/>
            <w:bottom w:val="none" w:sz="0" w:space="0" w:color="auto"/>
            <w:right w:val="none" w:sz="0" w:space="0" w:color="auto"/>
          </w:divBdr>
        </w:div>
        <w:div w:id="1686400920">
          <w:marLeft w:val="0"/>
          <w:marRight w:val="720"/>
          <w:marTop w:val="0"/>
          <w:marBottom w:val="0"/>
          <w:divBdr>
            <w:top w:val="none" w:sz="0" w:space="0" w:color="auto"/>
            <w:left w:val="none" w:sz="0" w:space="0" w:color="auto"/>
            <w:bottom w:val="none" w:sz="0" w:space="0" w:color="auto"/>
            <w:right w:val="none" w:sz="0" w:space="0" w:color="auto"/>
          </w:divBdr>
          <w:divsChild>
            <w:div w:id="1979341182">
              <w:marLeft w:val="0"/>
              <w:marRight w:val="0"/>
              <w:marTop w:val="0"/>
              <w:marBottom w:val="120"/>
              <w:divBdr>
                <w:top w:val="none" w:sz="0" w:space="0" w:color="auto"/>
                <w:left w:val="none" w:sz="0" w:space="0" w:color="auto"/>
                <w:bottom w:val="none" w:sz="0" w:space="0" w:color="auto"/>
                <w:right w:val="none" w:sz="0" w:space="0" w:color="auto"/>
              </w:divBdr>
            </w:div>
            <w:div w:id="1754550067">
              <w:marLeft w:val="0"/>
              <w:marRight w:val="0"/>
              <w:marTop w:val="0"/>
              <w:marBottom w:val="120"/>
              <w:divBdr>
                <w:top w:val="none" w:sz="0" w:space="0" w:color="auto"/>
                <w:left w:val="none" w:sz="0" w:space="0" w:color="auto"/>
                <w:bottom w:val="none" w:sz="0" w:space="0" w:color="auto"/>
                <w:right w:val="none" w:sz="0" w:space="0" w:color="auto"/>
              </w:divBdr>
            </w:div>
          </w:divsChild>
        </w:div>
        <w:div w:id="549728758">
          <w:marLeft w:val="0"/>
          <w:marRight w:val="0"/>
          <w:marTop w:val="0"/>
          <w:marBottom w:val="0"/>
          <w:divBdr>
            <w:top w:val="none" w:sz="0" w:space="0" w:color="auto"/>
            <w:left w:val="none" w:sz="0" w:space="0" w:color="auto"/>
            <w:bottom w:val="none" w:sz="0" w:space="0" w:color="auto"/>
            <w:right w:val="none" w:sz="0" w:space="0" w:color="auto"/>
          </w:divBdr>
          <w:divsChild>
            <w:div w:id="1635141434">
              <w:marLeft w:val="0"/>
              <w:marRight w:val="0"/>
              <w:marTop w:val="0"/>
              <w:marBottom w:val="0"/>
              <w:divBdr>
                <w:top w:val="none" w:sz="0" w:space="0" w:color="auto"/>
                <w:left w:val="none" w:sz="0" w:space="0" w:color="auto"/>
                <w:bottom w:val="none" w:sz="0" w:space="0" w:color="auto"/>
                <w:right w:val="none" w:sz="0" w:space="0" w:color="auto"/>
              </w:divBdr>
              <w:divsChild>
                <w:div w:id="9902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8646">
      <w:bodyDiv w:val="1"/>
      <w:marLeft w:val="0"/>
      <w:marRight w:val="0"/>
      <w:marTop w:val="0"/>
      <w:marBottom w:val="0"/>
      <w:divBdr>
        <w:top w:val="none" w:sz="0" w:space="0" w:color="auto"/>
        <w:left w:val="none" w:sz="0" w:space="0" w:color="auto"/>
        <w:bottom w:val="none" w:sz="0" w:space="0" w:color="auto"/>
        <w:right w:val="none" w:sz="0" w:space="0" w:color="auto"/>
      </w:divBdr>
      <w:divsChild>
        <w:div w:id="378895553">
          <w:marLeft w:val="0"/>
          <w:marRight w:val="0"/>
          <w:marTop w:val="0"/>
          <w:marBottom w:val="960"/>
          <w:divBdr>
            <w:top w:val="none" w:sz="0" w:space="0" w:color="auto"/>
            <w:left w:val="none" w:sz="0" w:space="0" w:color="auto"/>
            <w:bottom w:val="none" w:sz="0" w:space="0" w:color="auto"/>
            <w:right w:val="none" w:sz="0" w:space="0" w:color="auto"/>
          </w:divBdr>
        </w:div>
        <w:div w:id="525019828">
          <w:marLeft w:val="0"/>
          <w:marRight w:val="720"/>
          <w:marTop w:val="0"/>
          <w:marBottom w:val="0"/>
          <w:divBdr>
            <w:top w:val="none" w:sz="0" w:space="0" w:color="auto"/>
            <w:left w:val="none" w:sz="0" w:space="0" w:color="auto"/>
            <w:bottom w:val="none" w:sz="0" w:space="0" w:color="auto"/>
            <w:right w:val="none" w:sz="0" w:space="0" w:color="auto"/>
          </w:divBdr>
          <w:divsChild>
            <w:div w:id="923152203">
              <w:marLeft w:val="0"/>
              <w:marRight w:val="0"/>
              <w:marTop w:val="0"/>
              <w:marBottom w:val="120"/>
              <w:divBdr>
                <w:top w:val="none" w:sz="0" w:space="0" w:color="auto"/>
                <w:left w:val="none" w:sz="0" w:space="0" w:color="auto"/>
                <w:bottom w:val="none" w:sz="0" w:space="0" w:color="auto"/>
                <w:right w:val="none" w:sz="0" w:space="0" w:color="auto"/>
              </w:divBdr>
            </w:div>
            <w:div w:id="1593395553">
              <w:marLeft w:val="0"/>
              <w:marRight w:val="0"/>
              <w:marTop w:val="0"/>
              <w:marBottom w:val="120"/>
              <w:divBdr>
                <w:top w:val="none" w:sz="0" w:space="0" w:color="auto"/>
                <w:left w:val="none" w:sz="0" w:space="0" w:color="auto"/>
                <w:bottom w:val="none" w:sz="0" w:space="0" w:color="auto"/>
                <w:right w:val="none" w:sz="0" w:space="0" w:color="auto"/>
              </w:divBdr>
            </w:div>
          </w:divsChild>
        </w:div>
        <w:div w:id="150565017">
          <w:marLeft w:val="0"/>
          <w:marRight w:val="0"/>
          <w:marTop w:val="0"/>
          <w:marBottom w:val="0"/>
          <w:divBdr>
            <w:top w:val="none" w:sz="0" w:space="0" w:color="auto"/>
            <w:left w:val="none" w:sz="0" w:space="0" w:color="auto"/>
            <w:bottom w:val="none" w:sz="0" w:space="0" w:color="auto"/>
            <w:right w:val="none" w:sz="0" w:space="0" w:color="auto"/>
          </w:divBdr>
          <w:divsChild>
            <w:div w:id="2035425376">
              <w:marLeft w:val="0"/>
              <w:marRight w:val="0"/>
              <w:marTop w:val="0"/>
              <w:marBottom w:val="0"/>
              <w:divBdr>
                <w:top w:val="none" w:sz="0" w:space="0" w:color="auto"/>
                <w:left w:val="none" w:sz="0" w:space="0" w:color="auto"/>
                <w:bottom w:val="none" w:sz="0" w:space="0" w:color="auto"/>
                <w:right w:val="none" w:sz="0" w:space="0" w:color="auto"/>
              </w:divBdr>
              <w:divsChild>
                <w:div w:id="12035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676">
      <w:bodyDiv w:val="1"/>
      <w:marLeft w:val="0"/>
      <w:marRight w:val="0"/>
      <w:marTop w:val="0"/>
      <w:marBottom w:val="0"/>
      <w:divBdr>
        <w:top w:val="none" w:sz="0" w:space="0" w:color="auto"/>
        <w:left w:val="none" w:sz="0" w:space="0" w:color="auto"/>
        <w:bottom w:val="none" w:sz="0" w:space="0" w:color="auto"/>
        <w:right w:val="none" w:sz="0" w:space="0" w:color="auto"/>
      </w:divBdr>
      <w:divsChild>
        <w:div w:id="1968119333">
          <w:marLeft w:val="0"/>
          <w:marRight w:val="0"/>
          <w:marTop w:val="0"/>
          <w:marBottom w:val="960"/>
          <w:divBdr>
            <w:top w:val="none" w:sz="0" w:space="0" w:color="auto"/>
            <w:left w:val="none" w:sz="0" w:space="0" w:color="auto"/>
            <w:bottom w:val="none" w:sz="0" w:space="0" w:color="auto"/>
            <w:right w:val="none" w:sz="0" w:space="0" w:color="auto"/>
          </w:divBdr>
        </w:div>
        <w:div w:id="233005018">
          <w:marLeft w:val="0"/>
          <w:marRight w:val="720"/>
          <w:marTop w:val="0"/>
          <w:marBottom w:val="0"/>
          <w:divBdr>
            <w:top w:val="none" w:sz="0" w:space="0" w:color="auto"/>
            <w:left w:val="none" w:sz="0" w:space="0" w:color="auto"/>
            <w:bottom w:val="none" w:sz="0" w:space="0" w:color="auto"/>
            <w:right w:val="none" w:sz="0" w:space="0" w:color="auto"/>
          </w:divBdr>
          <w:divsChild>
            <w:div w:id="118233542">
              <w:marLeft w:val="0"/>
              <w:marRight w:val="0"/>
              <w:marTop w:val="0"/>
              <w:marBottom w:val="120"/>
              <w:divBdr>
                <w:top w:val="none" w:sz="0" w:space="0" w:color="auto"/>
                <w:left w:val="none" w:sz="0" w:space="0" w:color="auto"/>
                <w:bottom w:val="none" w:sz="0" w:space="0" w:color="auto"/>
                <w:right w:val="none" w:sz="0" w:space="0" w:color="auto"/>
              </w:divBdr>
            </w:div>
            <w:div w:id="1304652424">
              <w:marLeft w:val="0"/>
              <w:marRight w:val="0"/>
              <w:marTop w:val="0"/>
              <w:marBottom w:val="120"/>
              <w:divBdr>
                <w:top w:val="none" w:sz="0" w:space="0" w:color="auto"/>
                <w:left w:val="none" w:sz="0" w:space="0" w:color="auto"/>
                <w:bottom w:val="none" w:sz="0" w:space="0" w:color="auto"/>
                <w:right w:val="none" w:sz="0" w:space="0" w:color="auto"/>
              </w:divBdr>
            </w:div>
          </w:divsChild>
        </w:div>
        <w:div w:id="1447768563">
          <w:marLeft w:val="0"/>
          <w:marRight w:val="0"/>
          <w:marTop w:val="0"/>
          <w:marBottom w:val="0"/>
          <w:divBdr>
            <w:top w:val="none" w:sz="0" w:space="0" w:color="auto"/>
            <w:left w:val="none" w:sz="0" w:space="0" w:color="auto"/>
            <w:bottom w:val="none" w:sz="0" w:space="0" w:color="auto"/>
            <w:right w:val="none" w:sz="0" w:space="0" w:color="auto"/>
          </w:divBdr>
          <w:divsChild>
            <w:div w:id="677998225">
              <w:marLeft w:val="0"/>
              <w:marRight w:val="0"/>
              <w:marTop w:val="0"/>
              <w:marBottom w:val="0"/>
              <w:divBdr>
                <w:top w:val="none" w:sz="0" w:space="0" w:color="auto"/>
                <w:left w:val="none" w:sz="0" w:space="0" w:color="auto"/>
                <w:bottom w:val="none" w:sz="0" w:space="0" w:color="auto"/>
                <w:right w:val="none" w:sz="0" w:space="0" w:color="auto"/>
              </w:divBdr>
              <w:divsChild>
                <w:div w:id="1133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9074">
      <w:bodyDiv w:val="1"/>
      <w:marLeft w:val="0"/>
      <w:marRight w:val="0"/>
      <w:marTop w:val="0"/>
      <w:marBottom w:val="0"/>
      <w:divBdr>
        <w:top w:val="none" w:sz="0" w:space="0" w:color="auto"/>
        <w:left w:val="none" w:sz="0" w:space="0" w:color="auto"/>
        <w:bottom w:val="none" w:sz="0" w:space="0" w:color="auto"/>
        <w:right w:val="none" w:sz="0" w:space="0" w:color="auto"/>
      </w:divBdr>
      <w:divsChild>
        <w:div w:id="1160346507">
          <w:marLeft w:val="0"/>
          <w:marRight w:val="0"/>
          <w:marTop w:val="0"/>
          <w:marBottom w:val="960"/>
          <w:divBdr>
            <w:top w:val="none" w:sz="0" w:space="0" w:color="auto"/>
            <w:left w:val="none" w:sz="0" w:space="0" w:color="auto"/>
            <w:bottom w:val="none" w:sz="0" w:space="0" w:color="auto"/>
            <w:right w:val="none" w:sz="0" w:space="0" w:color="auto"/>
          </w:divBdr>
        </w:div>
        <w:div w:id="1975790393">
          <w:marLeft w:val="0"/>
          <w:marRight w:val="720"/>
          <w:marTop w:val="0"/>
          <w:marBottom w:val="0"/>
          <w:divBdr>
            <w:top w:val="none" w:sz="0" w:space="0" w:color="auto"/>
            <w:left w:val="none" w:sz="0" w:space="0" w:color="auto"/>
            <w:bottom w:val="none" w:sz="0" w:space="0" w:color="auto"/>
            <w:right w:val="none" w:sz="0" w:space="0" w:color="auto"/>
          </w:divBdr>
          <w:divsChild>
            <w:div w:id="892740404">
              <w:marLeft w:val="0"/>
              <w:marRight w:val="0"/>
              <w:marTop w:val="0"/>
              <w:marBottom w:val="120"/>
              <w:divBdr>
                <w:top w:val="none" w:sz="0" w:space="0" w:color="auto"/>
                <w:left w:val="none" w:sz="0" w:space="0" w:color="auto"/>
                <w:bottom w:val="none" w:sz="0" w:space="0" w:color="auto"/>
                <w:right w:val="none" w:sz="0" w:space="0" w:color="auto"/>
              </w:divBdr>
            </w:div>
            <w:div w:id="485390898">
              <w:marLeft w:val="0"/>
              <w:marRight w:val="0"/>
              <w:marTop w:val="0"/>
              <w:marBottom w:val="120"/>
              <w:divBdr>
                <w:top w:val="none" w:sz="0" w:space="0" w:color="auto"/>
                <w:left w:val="none" w:sz="0" w:space="0" w:color="auto"/>
                <w:bottom w:val="none" w:sz="0" w:space="0" w:color="auto"/>
                <w:right w:val="none" w:sz="0" w:space="0" w:color="auto"/>
              </w:divBdr>
            </w:div>
          </w:divsChild>
        </w:div>
        <w:div w:id="1468474406">
          <w:marLeft w:val="0"/>
          <w:marRight w:val="0"/>
          <w:marTop w:val="0"/>
          <w:marBottom w:val="0"/>
          <w:divBdr>
            <w:top w:val="none" w:sz="0" w:space="0" w:color="auto"/>
            <w:left w:val="none" w:sz="0" w:space="0" w:color="auto"/>
            <w:bottom w:val="none" w:sz="0" w:space="0" w:color="auto"/>
            <w:right w:val="none" w:sz="0" w:space="0" w:color="auto"/>
          </w:divBdr>
          <w:divsChild>
            <w:div w:id="1913734631">
              <w:marLeft w:val="0"/>
              <w:marRight w:val="0"/>
              <w:marTop w:val="0"/>
              <w:marBottom w:val="0"/>
              <w:divBdr>
                <w:top w:val="none" w:sz="0" w:space="0" w:color="auto"/>
                <w:left w:val="none" w:sz="0" w:space="0" w:color="auto"/>
                <w:bottom w:val="none" w:sz="0" w:space="0" w:color="auto"/>
                <w:right w:val="none" w:sz="0" w:space="0" w:color="auto"/>
              </w:divBdr>
              <w:divsChild>
                <w:div w:id="12609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680">
      <w:bodyDiv w:val="1"/>
      <w:marLeft w:val="0"/>
      <w:marRight w:val="0"/>
      <w:marTop w:val="0"/>
      <w:marBottom w:val="0"/>
      <w:divBdr>
        <w:top w:val="none" w:sz="0" w:space="0" w:color="auto"/>
        <w:left w:val="none" w:sz="0" w:space="0" w:color="auto"/>
        <w:bottom w:val="none" w:sz="0" w:space="0" w:color="auto"/>
        <w:right w:val="none" w:sz="0" w:space="0" w:color="auto"/>
      </w:divBdr>
      <w:divsChild>
        <w:div w:id="1887401675">
          <w:marLeft w:val="0"/>
          <w:marRight w:val="0"/>
          <w:marTop w:val="0"/>
          <w:marBottom w:val="960"/>
          <w:divBdr>
            <w:top w:val="none" w:sz="0" w:space="0" w:color="auto"/>
            <w:left w:val="none" w:sz="0" w:space="0" w:color="auto"/>
            <w:bottom w:val="none" w:sz="0" w:space="0" w:color="auto"/>
            <w:right w:val="none" w:sz="0" w:space="0" w:color="auto"/>
          </w:divBdr>
        </w:div>
        <w:div w:id="1640568157">
          <w:marLeft w:val="0"/>
          <w:marRight w:val="720"/>
          <w:marTop w:val="0"/>
          <w:marBottom w:val="0"/>
          <w:divBdr>
            <w:top w:val="none" w:sz="0" w:space="0" w:color="auto"/>
            <w:left w:val="none" w:sz="0" w:space="0" w:color="auto"/>
            <w:bottom w:val="none" w:sz="0" w:space="0" w:color="auto"/>
            <w:right w:val="none" w:sz="0" w:space="0" w:color="auto"/>
          </w:divBdr>
          <w:divsChild>
            <w:div w:id="1647972985">
              <w:marLeft w:val="0"/>
              <w:marRight w:val="0"/>
              <w:marTop w:val="0"/>
              <w:marBottom w:val="120"/>
              <w:divBdr>
                <w:top w:val="none" w:sz="0" w:space="0" w:color="auto"/>
                <w:left w:val="none" w:sz="0" w:space="0" w:color="auto"/>
                <w:bottom w:val="none" w:sz="0" w:space="0" w:color="auto"/>
                <w:right w:val="none" w:sz="0" w:space="0" w:color="auto"/>
              </w:divBdr>
            </w:div>
            <w:div w:id="755371338">
              <w:marLeft w:val="0"/>
              <w:marRight w:val="0"/>
              <w:marTop w:val="0"/>
              <w:marBottom w:val="120"/>
              <w:divBdr>
                <w:top w:val="none" w:sz="0" w:space="0" w:color="auto"/>
                <w:left w:val="none" w:sz="0" w:space="0" w:color="auto"/>
                <w:bottom w:val="none" w:sz="0" w:space="0" w:color="auto"/>
                <w:right w:val="none" w:sz="0" w:space="0" w:color="auto"/>
              </w:divBdr>
            </w:div>
          </w:divsChild>
        </w:div>
        <w:div w:id="1164737821">
          <w:marLeft w:val="0"/>
          <w:marRight w:val="0"/>
          <w:marTop w:val="0"/>
          <w:marBottom w:val="0"/>
          <w:divBdr>
            <w:top w:val="none" w:sz="0" w:space="0" w:color="auto"/>
            <w:left w:val="none" w:sz="0" w:space="0" w:color="auto"/>
            <w:bottom w:val="none" w:sz="0" w:space="0" w:color="auto"/>
            <w:right w:val="none" w:sz="0" w:space="0" w:color="auto"/>
          </w:divBdr>
          <w:divsChild>
            <w:div w:id="2044019475">
              <w:marLeft w:val="0"/>
              <w:marRight w:val="0"/>
              <w:marTop w:val="0"/>
              <w:marBottom w:val="0"/>
              <w:divBdr>
                <w:top w:val="none" w:sz="0" w:space="0" w:color="auto"/>
                <w:left w:val="none" w:sz="0" w:space="0" w:color="auto"/>
                <w:bottom w:val="none" w:sz="0" w:space="0" w:color="auto"/>
                <w:right w:val="none" w:sz="0" w:space="0" w:color="auto"/>
              </w:divBdr>
              <w:divsChild>
                <w:div w:id="353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16">
      <w:bodyDiv w:val="1"/>
      <w:marLeft w:val="0"/>
      <w:marRight w:val="0"/>
      <w:marTop w:val="0"/>
      <w:marBottom w:val="0"/>
      <w:divBdr>
        <w:top w:val="none" w:sz="0" w:space="0" w:color="auto"/>
        <w:left w:val="none" w:sz="0" w:space="0" w:color="auto"/>
        <w:bottom w:val="none" w:sz="0" w:space="0" w:color="auto"/>
        <w:right w:val="none" w:sz="0" w:space="0" w:color="auto"/>
      </w:divBdr>
      <w:divsChild>
        <w:div w:id="391468803">
          <w:marLeft w:val="0"/>
          <w:marRight w:val="0"/>
          <w:marTop w:val="0"/>
          <w:marBottom w:val="960"/>
          <w:divBdr>
            <w:top w:val="none" w:sz="0" w:space="0" w:color="auto"/>
            <w:left w:val="none" w:sz="0" w:space="0" w:color="auto"/>
            <w:bottom w:val="none" w:sz="0" w:space="0" w:color="auto"/>
            <w:right w:val="none" w:sz="0" w:space="0" w:color="auto"/>
          </w:divBdr>
        </w:div>
        <w:div w:id="1628850561">
          <w:marLeft w:val="0"/>
          <w:marRight w:val="720"/>
          <w:marTop w:val="0"/>
          <w:marBottom w:val="0"/>
          <w:divBdr>
            <w:top w:val="none" w:sz="0" w:space="0" w:color="auto"/>
            <w:left w:val="none" w:sz="0" w:space="0" w:color="auto"/>
            <w:bottom w:val="none" w:sz="0" w:space="0" w:color="auto"/>
            <w:right w:val="none" w:sz="0" w:space="0" w:color="auto"/>
          </w:divBdr>
          <w:divsChild>
            <w:div w:id="699665016">
              <w:marLeft w:val="0"/>
              <w:marRight w:val="0"/>
              <w:marTop w:val="0"/>
              <w:marBottom w:val="120"/>
              <w:divBdr>
                <w:top w:val="none" w:sz="0" w:space="0" w:color="auto"/>
                <w:left w:val="none" w:sz="0" w:space="0" w:color="auto"/>
                <w:bottom w:val="none" w:sz="0" w:space="0" w:color="auto"/>
                <w:right w:val="none" w:sz="0" w:space="0" w:color="auto"/>
              </w:divBdr>
            </w:div>
            <w:div w:id="502089689">
              <w:marLeft w:val="0"/>
              <w:marRight w:val="0"/>
              <w:marTop w:val="0"/>
              <w:marBottom w:val="120"/>
              <w:divBdr>
                <w:top w:val="none" w:sz="0" w:space="0" w:color="auto"/>
                <w:left w:val="none" w:sz="0" w:space="0" w:color="auto"/>
                <w:bottom w:val="none" w:sz="0" w:space="0" w:color="auto"/>
                <w:right w:val="none" w:sz="0" w:space="0" w:color="auto"/>
              </w:divBdr>
            </w:div>
          </w:divsChild>
        </w:div>
        <w:div w:id="485896415">
          <w:marLeft w:val="0"/>
          <w:marRight w:val="0"/>
          <w:marTop w:val="0"/>
          <w:marBottom w:val="0"/>
          <w:divBdr>
            <w:top w:val="none" w:sz="0" w:space="0" w:color="auto"/>
            <w:left w:val="none" w:sz="0" w:space="0" w:color="auto"/>
            <w:bottom w:val="none" w:sz="0" w:space="0" w:color="auto"/>
            <w:right w:val="none" w:sz="0" w:space="0" w:color="auto"/>
          </w:divBdr>
          <w:divsChild>
            <w:div w:id="392120079">
              <w:marLeft w:val="0"/>
              <w:marRight w:val="0"/>
              <w:marTop w:val="0"/>
              <w:marBottom w:val="0"/>
              <w:divBdr>
                <w:top w:val="none" w:sz="0" w:space="0" w:color="auto"/>
                <w:left w:val="none" w:sz="0" w:space="0" w:color="auto"/>
                <w:bottom w:val="none" w:sz="0" w:space="0" w:color="auto"/>
                <w:right w:val="none" w:sz="0" w:space="0" w:color="auto"/>
              </w:divBdr>
              <w:divsChild>
                <w:div w:id="21054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4402">
      <w:bodyDiv w:val="1"/>
      <w:marLeft w:val="0"/>
      <w:marRight w:val="0"/>
      <w:marTop w:val="0"/>
      <w:marBottom w:val="0"/>
      <w:divBdr>
        <w:top w:val="none" w:sz="0" w:space="0" w:color="auto"/>
        <w:left w:val="none" w:sz="0" w:space="0" w:color="auto"/>
        <w:bottom w:val="none" w:sz="0" w:space="0" w:color="auto"/>
        <w:right w:val="none" w:sz="0" w:space="0" w:color="auto"/>
      </w:divBdr>
      <w:divsChild>
        <w:div w:id="37777412">
          <w:marLeft w:val="0"/>
          <w:marRight w:val="0"/>
          <w:marTop w:val="0"/>
          <w:marBottom w:val="960"/>
          <w:divBdr>
            <w:top w:val="none" w:sz="0" w:space="0" w:color="auto"/>
            <w:left w:val="none" w:sz="0" w:space="0" w:color="auto"/>
            <w:bottom w:val="none" w:sz="0" w:space="0" w:color="auto"/>
            <w:right w:val="none" w:sz="0" w:space="0" w:color="auto"/>
          </w:divBdr>
        </w:div>
        <w:div w:id="1748529017">
          <w:marLeft w:val="0"/>
          <w:marRight w:val="720"/>
          <w:marTop w:val="0"/>
          <w:marBottom w:val="0"/>
          <w:divBdr>
            <w:top w:val="none" w:sz="0" w:space="0" w:color="auto"/>
            <w:left w:val="none" w:sz="0" w:space="0" w:color="auto"/>
            <w:bottom w:val="none" w:sz="0" w:space="0" w:color="auto"/>
            <w:right w:val="none" w:sz="0" w:space="0" w:color="auto"/>
          </w:divBdr>
          <w:divsChild>
            <w:div w:id="98107855">
              <w:marLeft w:val="0"/>
              <w:marRight w:val="0"/>
              <w:marTop w:val="0"/>
              <w:marBottom w:val="120"/>
              <w:divBdr>
                <w:top w:val="none" w:sz="0" w:space="0" w:color="auto"/>
                <w:left w:val="none" w:sz="0" w:space="0" w:color="auto"/>
                <w:bottom w:val="none" w:sz="0" w:space="0" w:color="auto"/>
                <w:right w:val="none" w:sz="0" w:space="0" w:color="auto"/>
              </w:divBdr>
            </w:div>
            <w:div w:id="1599677235">
              <w:marLeft w:val="0"/>
              <w:marRight w:val="0"/>
              <w:marTop w:val="0"/>
              <w:marBottom w:val="120"/>
              <w:divBdr>
                <w:top w:val="none" w:sz="0" w:space="0" w:color="auto"/>
                <w:left w:val="none" w:sz="0" w:space="0" w:color="auto"/>
                <w:bottom w:val="none" w:sz="0" w:space="0" w:color="auto"/>
                <w:right w:val="none" w:sz="0" w:space="0" w:color="auto"/>
              </w:divBdr>
            </w:div>
          </w:divsChild>
        </w:div>
        <w:div w:id="304942144">
          <w:marLeft w:val="0"/>
          <w:marRight w:val="0"/>
          <w:marTop w:val="0"/>
          <w:marBottom w:val="0"/>
          <w:divBdr>
            <w:top w:val="none" w:sz="0" w:space="0" w:color="auto"/>
            <w:left w:val="none" w:sz="0" w:space="0" w:color="auto"/>
            <w:bottom w:val="none" w:sz="0" w:space="0" w:color="auto"/>
            <w:right w:val="none" w:sz="0" w:space="0" w:color="auto"/>
          </w:divBdr>
          <w:divsChild>
            <w:div w:id="2077238235">
              <w:marLeft w:val="0"/>
              <w:marRight w:val="0"/>
              <w:marTop w:val="0"/>
              <w:marBottom w:val="0"/>
              <w:divBdr>
                <w:top w:val="none" w:sz="0" w:space="0" w:color="auto"/>
                <w:left w:val="none" w:sz="0" w:space="0" w:color="auto"/>
                <w:bottom w:val="none" w:sz="0" w:space="0" w:color="auto"/>
                <w:right w:val="none" w:sz="0" w:space="0" w:color="auto"/>
              </w:divBdr>
              <w:divsChild>
                <w:div w:id="634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Мухамбетьярова</dc:creator>
  <cp:keywords/>
  <dc:description/>
  <cp:lastModifiedBy>Мухамбетьярова Светлана Ирбулатовна</cp:lastModifiedBy>
  <cp:revision>7</cp:revision>
  <dcterms:created xsi:type="dcterms:W3CDTF">2021-12-12T14:51:00Z</dcterms:created>
  <dcterms:modified xsi:type="dcterms:W3CDTF">2021-12-13T04:06:00Z</dcterms:modified>
</cp:coreProperties>
</file>